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EFBF9" w14:textId="0D822A0E" w:rsidR="0056121D" w:rsidRDefault="001B0999">
      <w:bookmarkStart w:id="0" w:name="_Hlk517422511"/>
      <w:bookmarkStart w:id="1" w:name="_GoBack"/>
      <w:bookmarkEnd w:id="0"/>
      <w:bookmarkEnd w:id="1"/>
      <w:r w:rsidRPr="0056121D">
        <w:rPr>
          <w:b/>
          <w:noProof/>
          <w:lang w:eastAsia="en-GB"/>
        </w:rPr>
        <w:drawing>
          <wp:anchor distT="0" distB="0" distL="114300" distR="114300" simplePos="0" relativeHeight="251659264" behindDoc="1" locked="0" layoutInCell="1" allowOverlap="1" wp14:anchorId="3C798770" wp14:editId="33666C44">
            <wp:simplePos x="0" y="0"/>
            <wp:positionH relativeFrom="margin">
              <wp:align>center</wp:align>
            </wp:positionH>
            <wp:positionV relativeFrom="page">
              <wp:posOffset>990600</wp:posOffset>
            </wp:positionV>
            <wp:extent cx="3619500" cy="1409700"/>
            <wp:effectExtent l="0" t="0" r="0" b="0"/>
            <wp:wrapTight wrapText="bothSides">
              <wp:wrapPolygon edited="0">
                <wp:start x="0" y="0"/>
                <wp:lineTo x="0" y="21308"/>
                <wp:lineTo x="21486" y="21308"/>
                <wp:lineTo x="21486" y="0"/>
                <wp:lineTo x="0" y="0"/>
              </wp:wrapPolygon>
            </wp:wrapTight>
            <wp:docPr id="3" name="Picture 3" descr="NA Master logo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 Master logo with strap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2916A" w14:textId="77777777" w:rsidR="0056121D" w:rsidRDefault="0056121D"/>
    <w:p w14:paraId="457B0A91" w14:textId="77777777" w:rsidR="0056121D" w:rsidRDefault="0056121D"/>
    <w:p w14:paraId="7109CE1B" w14:textId="77777777" w:rsidR="0056121D" w:rsidRDefault="0056121D"/>
    <w:p w14:paraId="23C1AD9A" w14:textId="77777777" w:rsidR="0056121D" w:rsidRDefault="0056121D"/>
    <w:p w14:paraId="6A30B83D" w14:textId="77777777" w:rsidR="0056121D" w:rsidRDefault="0056121D"/>
    <w:p w14:paraId="5A62BB4B" w14:textId="77777777" w:rsidR="0056121D" w:rsidRDefault="0056121D"/>
    <w:p w14:paraId="69944BB8" w14:textId="77777777" w:rsidR="0056121D" w:rsidRDefault="0056121D"/>
    <w:p w14:paraId="5149EC1D" w14:textId="77777777" w:rsidR="0056121D" w:rsidRDefault="0056121D"/>
    <w:p w14:paraId="77D32D21" w14:textId="77777777" w:rsidR="0056121D" w:rsidRDefault="0056121D"/>
    <w:p w14:paraId="395A4D1A" w14:textId="70FBF8BC" w:rsidR="0056121D" w:rsidRDefault="0056121D" w:rsidP="0056121D">
      <w:pPr>
        <w:jc w:val="center"/>
        <w:rPr>
          <w:rFonts w:ascii="Segoe UI" w:hAnsi="Segoe UI" w:cs="Segoe UI"/>
          <w:b/>
          <w:sz w:val="96"/>
          <w:szCs w:val="96"/>
        </w:rPr>
      </w:pPr>
      <w:r w:rsidRPr="0056121D">
        <w:rPr>
          <w:rFonts w:ascii="Segoe UI" w:hAnsi="Segoe UI" w:cs="Segoe UI"/>
          <w:b/>
          <w:sz w:val="96"/>
          <w:szCs w:val="96"/>
        </w:rPr>
        <w:t>Complaints</w:t>
      </w:r>
    </w:p>
    <w:p w14:paraId="295E4F6D" w14:textId="7F120BFD" w:rsidR="009B205E" w:rsidRDefault="0056121D" w:rsidP="0056121D">
      <w:pPr>
        <w:jc w:val="center"/>
        <w:rPr>
          <w:rFonts w:ascii="Segoe UI" w:hAnsi="Segoe UI" w:cs="Segoe UI"/>
          <w:b/>
          <w:sz w:val="96"/>
          <w:szCs w:val="96"/>
        </w:rPr>
      </w:pPr>
      <w:r w:rsidRPr="0056121D">
        <w:rPr>
          <w:rFonts w:ascii="Segoe UI" w:hAnsi="Segoe UI" w:cs="Segoe UI"/>
          <w:b/>
          <w:sz w:val="96"/>
          <w:szCs w:val="96"/>
        </w:rPr>
        <w:t>Policy</w:t>
      </w:r>
    </w:p>
    <w:p w14:paraId="7262E031" w14:textId="563FBE99" w:rsidR="0056121D" w:rsidRDefault="0056121D" w:rsidP="0056121D">
      <w:pPr>
        <w:jc w:val="center"/>
        <w:rPr>
          <w:b/>
        </w:rPr>
      </w:pPr>
    </w:p>
    <w:p w14:paraId="667FC4BA" w14:textId="4EAB08E8" w:rsidR="0056121D" w:rsidRDefault="0056121D" w:rsidP="0056121D">
      <w:pPr>
        <w:jc w:val="center"/>
        <w:rPr>
          <w:b/>
        </w:rPr>
      </w:pPr>
    </w:p>
    <w:p w14:paraId="1281975B" w14:textId="10984731" w:rsidR="0056121D" w:rsidRDefault="0056121D" w:rsidP="0056121D">
      <w:pPr>
        <w:jc w:val="center"/>
        <w:rPr>
          <w:b/>
        </w:rPr>
      </w:pPr>
    </w:p>
    <w:p w14:paraId="3CEFE111" w14:textId="599A20D7" w:rsidR="0056121D" w:rsidRDefault="0056121D" w:rsidP="0056121D">
      <w:pPr>
        <w:jc w:val="center"/>
        <w:rPr>
          <w:b/>
        </w:rPr>
      </w:pPr>
    </w:p>
    <w:p w14:paraId="08EAC5E1" w14:textId="31B60030" w:rsidR="0056121D" w:rsidRDefault="0056121D" w:rsidP="0056121D">
      <w:pPr>
        <w:jc w:val="center"/>
        <w:rPr>
          <w:b/>
        </w:rPr>
      </w:pPr>
    </w:p>
    <w:tbl>
      <w:tblPr>
        <w:tblStyle w:val="TableGrid"/>
        <w:tblpPr w:leftFromText="180" w:rightFromText="180" w:vertAnchor="text" w:horzAnchor="margin" w:tblpY="882"/>
        <w:tblW w:w="9242" w:type="dxa"/>
        <w:tblLook w:val="04A0" w:firstRow="1" w:lastRow="0" w:firstColumn="1" w:lastColumn="0" w:noHBand="0" w:noVBand="1"/>
      </w:tblPr>
      <w:tblGrid>
        <w:gridCol w:w="2376"/>
        <w:gridCol w:w="6866"/>
      </w:tblGrid>
      <w:tr w:rsidR="0056121D" w:rsidRPr="00272046" w14:paraId="73198EEC" w14:textId="77777777" w:rsidTr="0056121D">
        <w:tc>
          <w:tcPr>
            <w:tcW w:w="9242" w:type="dxa"/>
            <w:gridSpan w:val="2"/>
            <w:shd w:val="clear" w:color="auto" w:fill="auto"/>
            <w:tcMar>
              <w:left w:w="108" w:type="dxa"/>
            </w:tcMar>
          </w:tcPr>
          <w:p w14:paraId="5C9C4BEC" w14:textId="2E7DA5DF" w:rsidR="0056121D" w:rsidRPr="00272046" w:rsidRDefault="0056121D" w:rsidP="0056121D">
            <w:pPr>
              <w:rPr>
                <w:rFonts w:ascii="Segoe UI" w:hAnsi="Segoe UI" w:cs="Segoe UI"/>
                <w:b/>
                <w:sz w:val="24"/>
                <w:szCs w:val="24"/>
              </w:rPr>
            </w:pPr>
            <w:r>
              <w:rPr>
                <w:rFonts w:ascii="Segoe UI" w:hAnsi="Segoe UI" w:cs="Segoe UI"/>
                <w:b/>
                <w:sz w:val="24"/>
                <w:szCs w:val="24"/>
              </w:rPr>
              <w:t>Complaints</w:t>
            </w:r>
            <w:r w:rsidRPr="00272046">
              <w:rPr>
                <w:rFonts w:ascii="Segoe UI" w:hAnsi="Segoe UI" w:cs="Segoe UI"/>
                <w:b/>
                <w:sz w:val="24"/>
                <w:szCs w:val="24"/>
              </w:rPr>
              <w:t xml:space="preserve"> Policy</w:t>
            </w:r>
          </w:p>
        </w:tc>
      </w:tr>
      <w:tr w:rsidR="0056121D" w:rsidRPr="00272046" w14:paraId="495D163E" w14:textId="77777777" w:rsidTr="0056121D">
        <w:tc>
          <w:tcPr>
            <w:tcW w:w="2376" w:type="dxa"/>
            <w:shd w:val="clear" w:color="auto" w:fill="auto"/>
            <w:tcMar>
              <w:left w:w="108" w:type="dxa"/>
            </w:tcMar>
          </w:tcPr>
          <w:p w14:paraId="368CED0B" w14:textId="77777777" w:rsidR="0056121D" w:rsidRPr="00272046" w:rsidRDefault="0056121D" w:rsidP="0056121D">
            <w:pPr>
              <w:rPr>
                <w:rFonts w:ascii="Segoe UI" w:hAnsi="Segoe UI" w:cs="Segoe UI"/>
                <w:b/>
                <w:sz w:val="24"/>
                <w:szCs w:val="24"/>
              </w:rPr>
            </w:pPr>
            <w:r w:rsidRPr="00272046">
              <w:rPr>
                <w:rFonts w:ascii="Segoe UI" w:hAnsi="Segoe UI" w:cs="Segoe UI"/>
                <w:b/>
                <w:sz w:val="24"/>
                <w:szCs w:val="24"/>
              </w:rPr>
              <w:t>Document Created</w:t>
            </w:r>
          </w:p>
        </w:tc>
        <w:tc>
          <w:tcPr>
            <w:tcW w:w="6866" w:type="dxa"/>
            <w:shd w:val="clear" w:color="auto" w:fill="auto"/>
            <w:tcMar>
              <w:left w:w="108" w:type="dxa"/>
            </w:tcMar>
          </w:tcPr>
          <w:p w14:paraId="576E9BD5" w14:textId="7427A243" w:rsidR="0056121D" w:rsidRPr="00272046" w:rsidRDefault="003D4738" w:rsidP="0056121D">
            <w:pPr>
              <w:rPr>
                <w:rFonts w:ascii="Segoe UI" w:hAnsi="Segoe UI" w:cs="Segoe UI"/>
                <w:b/>
                <w:sz w:val="24"/>
                <w:szCs w:val="24"/>
              </w:rPr>
            </w:pPr>
            <w:r>
              <w:rPr>
                <w:rFonts w:ascii="Segoe UI" w:hAnsi="Segoe UI" w:cs="Segoe UI"/>
                <w:b/>
                <w:sz w:val="24"/>
                <w:szCs w:val="24"/>
              </w:rPr>
              <w:t>July</w:t>
            </w:r>
            <w:r w:rsidR="0056121D">
              <w:rPr>
                <w:rFonts w:ascii="Segoe UI" w:hAnsi="Segoe UI" w:cs="Segoe UI"/>
                <w:b/>
                <w:sz w:val="24"/>
                <w:szCs w:val="24"/>
              </w:rPr>
              <w:t xml:space="preserve"> 2018</w:t>
            </w:r>
          </w:p>
        </w:tc>
      </w:tr>
      <w:tr w:rsidR="0056121D" w:rsidRPr="00272046" w14:paraId="1FFED62C" w14:textId="77777777" w:rsidTr="0056121D">
        <w:tc>
          <w:tcPr>
            <w:tcW w:w="2376" w:type="dxa"/>
            <w:shd w:val="clear" w:color="auto" w:fill="auto"/>
            <w:tcMar>
              <w:left w:w="108" w:type="dxa"/>
            </w:tcMar>
          </w:tcPr>
          <w:p w14:paraId="132B1687" w14:textId="77777777" w:rsidR="0056121D" w:rsidRPr="00272046" w:rsidRDefault="0056121D" w:rsidP="0056121D">
            <w:r w:rsidRPr="00272046">
              <w:rPr>
                <w:rFonts w:ascii="Segoe UI" w:hAnsi="Segoe UI" w:cs="Segoe UI"/>
                <w:b/>
                <w:sz w:val="24"/>
                <w:szCs w:val="24"/>
              </w:rPr>
              <w:t>Date Ratified</w:t>
            </w:r>
          </w:p>
        </w:tc>
        <w:tc>
          <w:tcPr>
            <w:tcW w:w="6866" w:type="dxa"/>
            <w:shd w:val="clear" w:color="auto" w:fill="auto"/>
            <w:tcMar>
              <w:left w:w="108" w:type="dxa"/>
            </w:tcMar>
          </w:tcPr>
          <w:p w14:paraId="770BEFE3" w14:textId="15182E38" w:rsidR="0056121D" w:rsidRPr="00272046" w:rsidRDefault="001C161D" w:rsidP="0056121D">
            <w:pPr>
              <w:rPr>
                <w:rFonts w:ascii="Segoe UI" w:hAnsi="Segoe UI" w:cs="Segoe UI"/>
                <w:b/>
                <w:sz w:val="24"/>
                <w:szCs w:val="24"/>
              </w:rPr>
            </w:pPr>
            <w:r>
              <w:rPr>
                <w:rFonts w:ascii="Segoe UI" w:hAnsi="Segoe UI" w:cs="Segoe UI"/>
                <w:b/>
                <w:sz w:val="24"/>
                <w:szCs w:val="24"/>
              </w:rPr>
              <w:t>August 2018</w:t>
            </w:r>
          </w:p>
        </w:tc>
      </w:tr>
      <w:tr w:rsidR="0056121D" w:rsidRPr="00272046" w14:paraId="00E62FC8" w14:textId="77777777" w:rsidTr="0056121D">
        <w:tc>
          <w:tcPr>
            <w:tcW w:w="2376" w:type="dxa"/>
            <w:shd w:val="clear" w:color="auto" w:fill="auto"/>
            <w:tcMar>
              <w:left w:w="108" w:type="dxa"/>
            </w:tcMar>
          </w:tcPr>
          <w:p w14:paraId="0E6B0F75" w14:textId="77777777" w:rsidR="0056121D" w:rsidRPr="00272046" w:rsidRDefault="0056121D" w:rsidP="0056121D">
            <w:r w:rsidRPr="00272046">
              <w:rPr>
                <w:rFonts w:ascii="Segoe UI" w:hAnsi="Segoe UI" w:cs="Segoe UI"/>
                <w:b/>
                <w:sz w:val="24"/>
                <w:szCs w:val="24"/>
              </w:rPr>
              <w:t>Ratified By</w:t>
            </w:r>
          </w:p>
        </w:tc>
        <w:tc>
          <w:tcPr>
            <w:tcW w:w="6866" w:type="dxa"/>
            <w:shd w:val="clear" w:color="auto" w:fill="auto"/>
            <w:tcMar>
              <w:left w:w="108" w:type="dxa"/>
            </w:tcMar>
          </w:tcPr>
          <w:p w14:paraId="3C3CBB32" w14:textId="77777777" w:rsidR="0056121D" w:rsidRPr="00272046" w:rsidRDefault="0056121D" w:rsidP="0056121D">
            <w:pPr>
              <w:rPr>
                <w:rFonts w:ascii="Segoe UI" w:hAnsi="Segoe UI" w:cs="Segoe UI"/>
                <w:b/>
                <w:sz w:val="24"/>
                <w:szCs w:val="24"/>
              </w:rPr>
            </w:pPr>
            <w:r>
              <w:rPr>
                <w:rFonts w:ascii="Segoe UI" w:hAnsi="Segoe UI" w:cs="Segoe UI"/>
                <w:b/>
                <w:sz w:val="24"/>
                <w:szCs w:val="24"/>
              </w:rPr>
              <w:t>Board of Trustees</w:t>
            </w:r>
          </w:p>
        </w:tc>
      </w:tr>
      <w:tr w:rsidR="0056121D" w:rsidRPr="00272046" w14:paraId="558F5343" w14:textId="77777777" w:rsidTr="0056121D">
        <w:tc>
          <w:tcPr>
            <w:tcW w:w="2376" w:type="dxa"/>
            <w:tcBorders>
              <w:top w:val="nil"/>
            </w:tcBorders>
            <w:shd w:val="clear" w:color="auto" w:fill="auto"/>
            <w:tcMar>
              <w:left w:w="108" w:type="dxa"/>
            </w:tcMar>
          </w:tcPr>
          <w:p w14:paraId="19C3AB21" w14:textId="1EEF42A8" w:rsidR="0056121D" w:rsidRPr="00272046" w:rsidRDefault="00C25442" w:rsidP="0056121D">
            <w:pPr>
              <w:rPr>
                <w:rFonts w:ascii="Segoe UI" w:hAnsi="Segoe UI" w:cs="Segoe UI"/>
                <w:b/>
                <w:bCs/>
                <w:sz w:val="24"/>
                <w:szCs w:val="24"/>
              </w:rPr>
            </w:pPr>
            <w:r>
              <w:rPr>
                <w:rFonts w:ascii="Segoe UI" w:hAnsi="Segoe UI" w:cs="Segoe UI"/>
                <w:b/>
                <w:bCs/>
                <w:sz w:val="24"/>
                <w:szCs w:val="24"/>
              </w:rPr>
              <w:t>Date Reviewed</w:t>
            </w:r>
          </w:p>
        </w:tc>
        <w:tc>
          <w:tcPr>
            <w:tcW w:w="6866" w:type="dxa"/>
            <w:tcBorders>
              <w:top w:val="nil"/>
            </w:tcBorders>
            <w:shd w:val="clear" w:color="auto" w:fill="auto"/>
            <w:tcMar>
              <w:left w:w="108" w:type="dxa"/>
            </w:tcMar>
          </w:tcPr>
          <w:p w14:paraId="0288CF8F" w14:textId="4E219F4D" w:rsidR="0056121D" w:rsidRPr="00272046" w:rsidRDefault="00C25442" w:rsidP="0056121D">
            <w:pPr>
              <w:rPr>
                <w:rFonts w:ascii="Segoe UI" w:hAnsi="Segoe UI" w:cs="Segoe UI"/>
                <w:b/>
                <w:sz w:val="24"/>
                <w:szCs w:val="24"/>
              </w:rPr>
            </w:pPr>
            <w:r>
              <w:rPr>
                <w:rFonts w:ascii="Segoe UI" w:hAnsi="Segoe UI" w:cs="Segoe UI"/>
                <w:b/>
                <w:sz w:val="24"/>
                <w:szCs w:val="24"/>
              </w:rPr>
              <w:t>October</w:t>
            </w:r>
            <w:r w:rsidR="001C161D">
              <w:rPr>
                <w:rFonts w:ascii="Segoe UI" w:hAnsi="Segoe UI" w:cs="Segoe UI"/>
                <w:b/>
                <w:sz w:val="24"/>
                <w:szCs w:val="24"/>
              </w:rPr>
              <w:t xml:space="preserve"> 2021</w:t>
            </w:r>
          </w:p>
        </w:tc>
      </w:tr>
    </w:tbl>
    <w:p w14:paraId="2E31F4CD" w14:textId="060F0C3F" w:rsidR="0056121D" w:rsidRDefault="0056121D" w:rsidP="0056121D">
      <w:pPr>
        <w:jc w:val="center"/>
        <w:rPr>
          <w:b/>
        </w:rPr>
      </w:pPr>
    </w:p>
    <w:p w14:paraId="0A55890F" w14:textId="0E77B275" w:rsidR="0056121D" w:rsidRDefault="0056121D" w:rsidP="0056121D">
      <w:pPr>
        <w:jc w:val="center"/>
        <w:rPr>
          <w:b/>
        </w:rPr>
      </w:pPr>
    </w:p>
    <w:p w14:paraId="2105FA36" w14:textId="7D5CBCEF" w:rsidR="0056121D" w:rsidRDefault="0056121D" w:rsidP="0056121D">
      <w:pPr>
        <w:jc w:val="center"/>
        <w:rPr>
          <w:b/>
        </w:rPr>
      </w:pPr>
    </w:p>
    <w:p w14:paraId="69C91C6D" w14:textId="63546853" w:rsidR="0056121D" w:rsidRDefault="0056121D" w:rsidP="0056121D">
      <w:pPr>
        <w:jc w:val="center"/>
        <w:rPr>
          <w:b/>
        </w:rPr>
      </w:pPr>
    </w:p>
    <w:p w14:paraId="3833131E" w14:textId="1A712D02" w:rsidR="0056121D" w:rsidRDefault="0056121D" w:rsidP="0056121D">
      <w:pPr>
        <w:jc w:val="center"/>
        <w:rPr>
          <w:b/>
        </w:rPr>
      </w:pPr>
    </w:p>
    <w:p w14:paraId="02D867AB" w14:textId="214E691D" w:rsidR="0056121D" w:rsidRDefault="0056121D" w:rsidP="0056121D">
      <w:pPr>
        <w:jc w:val="both"/>
        <w:rPr>
          <w:rFonts w:ascii="Segoe UI" w:hAnsi="Segoe UI" w:cs="Segoe UI"/>
          <w:b/>
          <w:sz w:val="24"/>
          <w:szCs w:val="24"/>
        </w:rPr>
      </w:pPr>
      <w:r w:rsidRPr="0056121D">
        <w:rPr>
          <w:rFonts w:ascii="Segoe UI" w:hAnsi="Segoe UI" w:cs="Segoe UI"/>
          <w:b/>
          <w:sz w:val="24"/>
          <w:szCs w:val="24"/>
        </w:rPr>
        <w:lastRenderedPageBreak/>
        <w:t>1.</w:t>
      </w:r>
      <w:r>
        <w:rPr>
          <w:rFonts w:ascii="Segoe UI" w:hAnsi="Segoe UI" w:cs="Segoe UI"/>
          <w:b/>
          <w:sz w:val="24"/>
          <w:szCs w:val="24"/>
        </w:rPr>
        <w:t xml:space="preserve"> Purpose and scope </w:t>
      </w:r>
    </w:p>
    <w:p w14:paraId="582338F4" w14:textId="3B3E1C3C" w:rsidR="0056121D" w:rsidRDefault="0056121D" w:rsidP="0056121D">
      <w:pPr>
        <w:jc w:val="both"/>
        <w:rPr>
          <w:rFonts w:ascii="Segoe UI" w:hAnsi="Segoe UI" w:cs="Segoe UI"/>
          <w:sz w:val="24"/>
          <w:szCs w:val="24"/>
        </w:rPr>
      </w:pPr>
      <w:r>
        <w:rPr>
          <w:rFonts w:ascii="Segoe UI" w:hAnsi="Segoe UI" w:cs="Segoe UI"/>
          <w:sz w:val="24"/>
          <w:szCs w:val="24"/>
        </w:rPr>
        <w:t xml:space="preserve">This policy and procedure is designed to ensure that when anyone has a complaint or </w:t>
      </w:r>
      <w:r w:rsidR="003D4738">
        <w:rPr>
          <w:rFonts w:ascii="Segoe UI" w:hAnsi="Segoe UI" w:cs="Segoe UI"/>
          <w:sz w:val="24"/>
          <w:szCs w:val="24"/>
        </w:rPr>
        <w:t>is</w:t>
      </w:r>
      <w:r>
        <w:rPr>
          <w:rFonts w:ascii="Segoe UI" w:hAnsi="Segoe UI" w:cs="Segoe UI"/>
          <w:sz w:val="24"/>
          <w:szCs w:val="24"/>
        </w:rPr>
        <w:t xml:space="preserve"> dissatisfied with any aspect of Natural Ability</w:t>
      </w:r>
      <w:r w:rsidR="00F71957">
        <w:rPr>
          <w:rFonts w:ascii="Segoe UI" w:hAnsi="Segoe UI" w:cs="Segoe UI"/>
          <w:sz w:val="24"/>
          <w:szCs w:val="24"/>
        </w:rPr>
        <w:t>’s</w:t>
      </w:r>
      <w:r>
        <w:rPr>
          <w:rFonts w:ascii="Segoe UI" w:hAnsi="Segoe UI" w:cs="Segoe UI"/>
          <w:sz w:val="24"/>
          <w:szCs w:val="24"/>
        </w:rPr>
        <w:t xml:space="preserve"> services, they will feel confident that the complaint will be taken seriously and dealt with efficiently. </w:t>
      </w:r>
    </w:p>
    <w:p w14:paraId="31FFD61D" w14:textId="3503DD11" w:rsidR="0056121D" w:rsidRDefault="003D4738" w:rsidP="0056121D">
      <w:pPr>
        <w:jc w:val="both"/>
        <w:rPr>
          <w:rFonts w:ascii="Segoe UI" w:hAnsi="Segoe UI" w:cs="Segoe UI"/>
          <w:sz w:val="24"/>
          <w:szCs w:val="24"/>
        </w:rPr>
      </w:pPr>
      <w:r>
        <w:rPr>
          <w:rFonts w:ascii="Segoe UI" w:hAnsi="Segoe UI" w:cs="Segoe UI"/>
          <w:sz w:val="24"/>
          <w:szCs w:val="24"/>
        </w:rPr>
        <w:t>Natura</w:t>
      </w:r>
      <w:r w:rsidR="005269DD">
        <w:rPr>
          <w:rFonts w:ascii="Segoe UI" w:hAnsi="Segoe UI" w:cs="Segoe UI"/>
          <w:sz w:val="24"/>
          <w:szCs w:val="24"/>
        </w:rPr>
        <w:t>l</w:t>
      </w:r>
      <w:r>
        <w:rPr>
          <w:rFonts w:ascii="Segoe UI" w:hAnsi="Segoe UI" w:cs="Segoe UI"/>
          <w:sz w:val="24"/>
          <w:szCs w:val="24"/>
        </w:rPr>
        <w:t xml:space="preserve"> Ability will</w:t>
      </w:r>
      <w:r w:rsidR="0056121D">
        <w:rPr>
          <w:rFonts w:ascii="Segoe UI" w:hAnsi="Segoe UI" w:cs="Segoe UI"/>
          <w:sz w:val="24"/>
          <w:szCs w:val="24"/>
        </w:rPr>
        <w:t xml:space="preserve"> </w:t>
      </w:r>
      <w:r>
        <w:rPr>
          <w:rFonts w:ascii="Segoe UI" w:hAnsi="Segoe UI" w:cs="Segoe UI"/>
          <w:sz w:val="24"/>
          <w:szCs w:val="24"/>
        </w:rPr>
        <w:t xml:space="preserve">monitor complaints to </w:t>
      </w:r>
      <w:r w:rsidR="0056121D">
        <w:rPr>
          <w:rFonts w:ascii="Segoe UI" w:hAnsi="Segoe UI" w:cs="Segoe UI"/>
          <w:sz w:val="24"/>
          <w:szCs w:val="24"/>
        </w:rPr>
        <w:t xml:space="preserve">ensure that </w:t>
      </w:r>
      <w:r>
        <w:rPr>
          <w:rFonts w:ascii="Segoe UI" w:hAnsi="Segoe UI" w:cs="Segoe UI"/>
          <w:sz w:val="24"/>
          <w:szCs w:val="24"/>
        </w:rPr>
        <w:t>the organisation</w:t>
      </w:r>
      <w:r w:rsidR="0056121D">
        <w:rPr>
          <w:rFonts w:ascii="Segoe UI" w:hAnsi="Segoe UI" w:cs="Segoe UI"/>
          <w:sz w:val="24"/>
          <w:szCs w:val="24"/>
        </w:rPr>
        <w:t xml:space="preserve"> learns from </w:t>
      </w:r>
      <w:r w:rsidR="00B630EB">
        <w:rPr>
          <w:rFonts w:ascii="Segoe UI" w:hAnsi="Segoe UI" w:cs="Segoe UI"/>
          <w:sz w:val="24"/>
          <w:szCs w:val="24"/>
        </w:rPr>
        <w:t xml:space="preserve">them and </w:t>
      </w:r>
      <w:r w:rsidR="0056121D">
        <w:rPr>
          <w:rFonts w:ascii="Segoe UI" w:hAnsi="Segoe UI" w:cs="Segoe UI"/>
          <w:sz w:val="24"/>
          <w:szCs w:val="24"/>
        </w:rPr>
        <w:t xml:space="preserve">use </w:t>
      </w:r>
      <w:r w:rsidR="00B630EB">
        <w:rPr>
          <w:rFonts w:ascii="Segoe UI" w:hAnsi="Segoe UI" w:cs="Segoe UI"/>
          <w:sz w:val="24"/>
          <w:szCs w:val="24"/>
        </w:rPr>
        <w:t xml:space="preserve">the </w:t>
      </w:r>
      <w:r w:rsidR="0056121D">
        <w:rPr>
          <w:rFonts w:ascii="Segoe UI" w:hAnsi="Segoe UI" w:cs="Segoe UI"/>
          <w:sz w:val="24"/>
          <w:szCs w:val="24"/>
        </w:rPr>
        <w:t xml:space="preserve">information to improve </w:t>
      </w:r>
      <w:r>
        <w:rPr>
          <w:rFonts w:ascii="Segoe UI" w:hAnsi="Segoe UI" w:cs="Segoe UI"/>
          <w:sz w:val="24"/>
          <w:szCs w:val="24"/>
        </w:rPr>
        <w:t>both the</w:t>
      </w:r>
      <w:r w:rsidR="0056121D">
        <w:rPr>
          <w:rFonts w:ascii="Segoe UI" w:hAnsi="Segoe UI" w:cs="Segoe UI"/>
          <w:sz w:val="24"/>
          <w:szCs w:val="24"/>
        </w:rPr>
        <w:t xml:space="preserve"> way the organisation </w:t>
      </w:r>
      <w:r w:rsidR="00B630EB">
        <w:rPr>
          <w:rFonts w:ascii="Segoe UI" w:hAnsi="Segoe UI" w:cs="Segoe UI"/>
          <w:sz w:val="24"/>
          <w:szCs w:val="24"/>
        </w:rPr>
        <w:t>works</w:t>
      </w:r>
      <w:r w:rsidR="0056121D">
        <w:rPr>
          <w:rFonts w:ascii="Segoe UI" w:hAnsi="Segoe UI" w:cs="Segoe UI"/>
          <w:sz w:val="24"/>
          <w:szCs w:val="24"/>
        </w:rPr>
        <w:t xml:space="preserve"> and the services provide</w:t>
      </w:r>
      <w:r>
        <w:rPr>
          <w:rFonts w:ascii="Segoe UI" w:hAnsi="Segoe UI" w:cs="Segoe UI"/>
          <w:sz w:val="24"/>
          <w:szCs w:val="24"/>
        </w:rPr>
        <w:t>d.</w:t>
      </w:r>
    </w:p>
    <w:p w14:paraId="49D46DDC" w14:textId="5F9DC2B6" w:rsidR="0056121D" w:rsidRDefault="0056121D" w:rsidP="0056121D">
      <w:pPr>
        <w:jc w:val="both"/>
        <w:rPr>
          <w:rFonts w:ascii="Segoe UI" w:hAnsi="Segoe UI" w:cs="Segoe UI"/>
          <w:b/>
          <w:sz w:val="24"/>
          <w:szCs w:val="24"/>
        </w:rPr>
      </w:pPr>
      <w:r w:rsidRPr="0056121D">
        <w:rPr>
          <w:rFonts w:ascii="Segoe UI" w:hAnsi="Segoe UI" w:cs="Segoe UI"/>
          <w:b/>
          <w:sz w:val="24"/>
          <w:szCs w:val="24"/>
        </w:rPr>
        <w:t xml:space="preserve">2. Policy Application </w:t>
      </w:r>
    </w:p>
    <w:p w14:paraId="42439D07" w14:textId="02A71CC4" w:rsidR="0056121D" w:rsidRDefault="0056121D" w:rsidP="0056121D">
      <w:pPr>
        <w:jc w:val="both"/>
        <w:rPr>
          <w:rFonts w:ascii="Segoe UI" w:hAnsi="Segoe UI" w:cs="Segoe UI"/>
          <w:sz w:val="24"/>
          <w:szCs w:val="24"/>
        </w:rPr>
      </w:pPr>
      <w:r>
        <w:rPr>
          <w:rFonts w:ascii="Segoe UI" w:hAnsi="Segoe UI" w:cs="Segoe UI"/>
          <w:sz w:val="24"/>
          <w:szCs w:val="24"/>
        </w:rPr>
        <w:t>This pol</w:t>
      </w:r>
      <w:r w:rsidR="005269DD">
        <w:rPr>
          <w:rFonts w:ascii="Segoe UI" w:hAnsi="Segoe UI" w:cs="Segoe UI"/>
          <w:sz w:val="24"/>
          <w:szCs w:val="24"/>
        </w:rPr>
        <w:t xml:space="preserve">icy applies to all individuals </w:t>
      </w:r>
      <w:r>
        <w:rPr>
          <w:rFonts w:ascii="Segoe UI" w:hAnsi="Segoe UI" w:cs="Segoe UI"/>
          <w:sz w:val="24"/>
          <w:szCs w:val="24"/>
        </w:rPr>
        <w:t xml:space="preserve">who use </w:t>
      </w:r>
      <w:r w:rsidR="00F72D0F">
        <w:rPr>
          <w:rFonts w:ascii="Segoe UI" w:hAnsi="Segoe UI" w:cs="Segoe UI"/>
          <w:sz w:val="24"/>
          <w:szCs w:val="24"/>
        </w:rPr>
        <w:t>Natural Ability’s</w:t>
      </w:r>
      <w:r>
        <w:rPr>
          <w:rFonts w:ascii="Segoe UI" w:hAnsi="Segoe UI" w:cs="Segoe UI"/>
          <w:sz w:val="24"/>
          <w:szCs w:val="24"/>
        </w:rPr>
        <w:t xml:space="preserve"> services, their families and supporters</w:t>
      </w:r>
      <w:r w:rsidR="00F71957">
        <w:rPr>
          <w:rFonts w:ascii="Segoe UI" w:hAnsi="Segoe UI" w:cs="Segoe UI"/>
          <w:sz w:val="24"/>
          <w:szCs w:val="24"/>
        </w:rPr>
        <w:t>, p</w:t>
      </w:r>
      <w:r>
        <w:rPr>
          <w:rFonts w:ascii="Segoe UI" w:hAnsi="Segoe UI" w:cs="Segoe UI"/>
          <w:sz w:val="24"/>
          <w:szCs w:val="24"/>
        </w:rPr>
        <w:t>rospective service users, referring agencies and stakeholders</w:t>
      </w:r>
      <w:r w:rsidR="00A509E5">
        <w:rPr>
          <w:rFonts w:ascii="Segoe UI" w:hAnsi="Segoe UI" w:cs="Segoe UI"/>
          <w:sz w:val="24"/>
          <w:szCs w:val="24"/>
        </w:rPr>
        <w:t xml:space="preserve">. </w:t>
      </w:r>
    </w:p>
    <w:p w14:paraId="74AA9F03" w14:textId="7FC0C24A" w:rsidR="00A509E5" w:rsidRDefault="00A509E5" w:rsidP="0056121D">
      <w:pPr>
        <w:jc w:val="both"/>
        <w:rPr>
          <w:rFonts w:ascii="Segoe UI" w:hAnsi="Segoe UI" w:cs="Segoe UI"/>
          <w:sz w:val="24"/>
          <w:szCs w:val="24"/>
        </w:rPr>
      </w:pPr>
      <w:r>
        <w:rPr>
          <w:rFonts w:ascii="Segoe UI" w:hAnsi="Segoe UI" w:cs="Segoe UI"/>
          <w:sz w:val="24"/>
          <w:szCs w:val="24"/>
        </w:rPr>
        <w:t>Those who have not been accepted o</w:t>
      </w:r>
      <w:r w:rsidR="003D4738">
        <w:rPr>
          <w:rFonts w:ascii="Segoe UI" w:hAnsi="Segoe UI" w:cs="Segoe UI"/>
          <w:sz w:val="24"/>
          <w:szCs w:val="24"/>
        </w:rPr>
        <w:t>n</w:t>
      </w:r>
      <w:r>
        <w:rPr>
          <w:rFonts w:ascii="Segoe UI" w:hAnsi="Segoe UI" w:cs="Segoe UI"/>
          <w:sz w:val="24"/>
          <w:szCs w:val="24"/>
        </w:rPr>
        <w:t xml:space="preserve">to a service have the right to appeal against that decision and, if they so wish, apply the complaints procedure. </w:t>
      </w:r>
    </w:p>
    <w:p w14:paraId="1FABD57A" w14:textId="538A9681" w:rsidR="00A509E5" w:rsidRDefault="00A509E5" w:rsidP="0056121D">
      <w:pPr>
        <w:jc w:val="both"/>
        <w:rPr>
          <w:rFonts w:ascii="Segoe UI" w:hAnsi="Segoe UI" w:cs="Segoe UI"/>
          <w:b/>
          <w:sz w:val="24"/>
          <w:szCs w:val="24"/>
        </w:rPr>
      </w:pPr>
      <w:r w:rsidRPr="00A509E5">
        <w:rPr>
          <w:rFonts w:ascii="Segoe UI" w:hAnsi="Segoe UI" w:cs="Segoe UI"/>
          <w:b/>
          <w:sz w:val="24"/>
          <w:szCs w:val="24"/>
        </w:rPr>
        <w:t>3. Principles</w:t>
      </w:r>
    </w:p>
    <w:p w14:paraId="06BCBFAA" w14:textId="0B1C39BF" w:rsidR="00A509E5" w:rsidRDefault="00A509E5" w:rsidP="0056121D">
      <w:pPr>
        <w:jc w:val="both"/>
        <w:rPr>
          <w:rFonts w:ascii="Segoe UI" w:hAnsi="Segoe UI" w:cs="Segoe UI"/>
          <w:sz w:val="24"/>
          <w:szCs w:val="24"/>
        </w:rPr>
      </w:pPr>
      <w:r>
        <w:rPr>
          <w:rFonts w:ascii="Segoe UI" w:hAnsi="Segoe UI" w:cs="Segoe UI"/>
          <w:sz w:val="24"/>
          <w:szCs w:val="24"/>
        </w:rPr>
        <w:t>Natural Ability aims to:</w:t>
      </w:r>
    </w:p>
    <w:p w14:paraId="54DFFBA6" w14:textId="659C13B9" w:rsidR="00A509E5" w:rsidRDefault="00A509E5" w:rsidP="00A509E5">
      <w:pPr>
        <w:pStyle w:val="ListParagraph"/>
        <w:numPr>
          <w:ilvl w:val="0"/>
          <w:numId w:val="4"/>
        </w:numPr>
        <w:jc w:val="both"/>
        <w:rPr>
          <w:rFonts w:ascii="Segoe UI" w:hAnsi="Segoe UI" w:cs="Segoe UI"/>
          <w:sz w:val="24"/>
          <w:szCs w:val="24"/>
        </w:rPr>
      </w:pPr>
      <w:r w:rsidRPr="00A509E5">
        <w:rPr>
          <w:rFonts w:ascii="Segoe UI" w:hAnsi="Segoe UI" w:cs="Segoe UI"/>
          <w:sz w:val="24"/>
          <w:szCs w:val="24"/>
        </w:rPr>
        <w:t xml:space="preserve">Ensure that all </w:t>
      </w:r>
      <w:r w:rsidR="00C25463">
        <w:rPr>
          <w:rFonts w:ascii="Segoe UI" w:hAnsi="Segoe UI" w:cs="Segoe UI"/>
          <w:sz w:val="24"/>
          <w:szCs w:val="24"/>
        </w:rPr>
        <w:t>individuals</w:t>
      </w:r>
      <w:r w:rsidRPr="00A509E5">
        <w:rPr>
          <w:rFonts w:ascii="Segoe UI" w:hAnsi="Segoe UI" w:cs="Segoe UI"/>
          <w:sz w:val="24"/>
          <w:szCs w:val="24"/>
        </w:rPr>
        <w:t xml:space="preserve"> who use </w:t>
      </w:r>
      <w:r w:rsidR="00F72D0F">
        <w:rPr>
          <w:rFonts w:ascii="Segoe UI" w:hAnsi="Segoe UI" w:cs="Segoe UI"/>
          <w:sz w:val="24"/>
          <w:szCs w:val="24"/>
        </w:rPr>
        <w:t>Natural Ability’s</w:t>
      </w:r>
      <w:r w:rsidRPr="00A509E5">
        <w:rPr>
          <w:rFonts w:ascii="Segoe UI" w:hAnsi="Segoe UI" w:cs="Segoe UI"/>
          <w:sz w:val="24"/>
          <w:szCs w:val="24"/>
        </w:rPr>
        <w:t xml:space="preserve"> services are aware of the complaints policy and procedure.</w:t>
      </w:r>
    </w:p>
    <w:p w14:paraId="69B24461" w14:textId="3766DA6C" w:rsidR="00A509E5" w:rsidRDefault="00A509E5" w:rsidP="00A509E5">
      <w:pPr>
        <w:pStyle w:val="ListParagraph"/>
        <w:numPr>
          <w:ilvl w:val="0"/>
          <w:numId w:val="4"/>
        </w:numPr>
        <w:jc w:val="both"/>
        <w:rPr>
          <w:rFonts w:ascii="Segoe UI" w:hAnsi="Segoe UI" w:cs="Segoe UI"/>
          <w:sz w:val="24"/>
          <w:szCs w:val="24"/>
        </w:rPr>
      </w:pPr>
      <w:r>
        <w:rPr>
          <w:rFonts w:ascii="Segoe UI" w:hAnsi="Segoe UI" w:cs="Segoe UI"/>
          <w:sz w:val="24"/>
          <w:szCs w:val="24"/>
        </w:rPr>
        <w:t>Ensure that vulnerable people are supported to make complaints in ways that are appropriate for them, using means of communication that enable their voice to be heard.</w:t>
      </w:r>
    </w:p>
    <w:p w14:paraId="4B701072" w14:textId="3FE74EE3" w:rsidR="00A509E5" w:rsidRDefault="00A509E5" w:rsidP="00A509E5">
      <w:pPr>
        <w:pStyle w:val="ListParagraph"/>
        <w:numPr>
          <w:ilvl w:val="0"/>
          <w:numId w:val="4"/>
        </w:numPr>
        <w:jc w:val="both"/>
        <w:rPr>
          <w:rFonts w:ascii="Segoe UI" w:hAnsi="Segoe UI" w:cs="Segoe UI"/>
          <w:sz w:val="24"/>
          <w:szCs w:val="24"/>
        </w:rPr>
      </w:pPr>
      <w:r>
        <w:rPr>
          <w:rFonts w:ascii="Segoe UI" w:hAnsi="Segoe UI" w:cs="Segoe UI"/>
          <w:sz w:val="24"/>
          <w:szCs w:val="24"/>
        </w:rPr>
        <w:t>Ensure that an individual making a complaint is taken seriously and dealt with appropriately.</w:t>
      </w:r>
    </w:p>
    <w:p w14:paraId="27CA35CE" w14:textId="7E197304" w:rsidR="00A509E5" w:rsidRDefault="00A509E5" w:rsidP="00A509E5">
      <w:pPr>
        <w:pStyle w:val="ListParagraph"/>
        <w:numPr>
          <w:ilvl w:val="0"/>
          <w:numId w:val="4"/>
        </w:numPr>
        <w:jc w:val="both"/>
        <w:rPr>
          <w:rFonts w:ascii="Segoe UI" w:hAnsi="Segoe UI" w:cs="Segoe UI"/>
          <w:sz w:val="24"/>
          <w:szCs w:val="24"/>
        </w:rPr>
      </w:pPr>
      <w:r>
        <w:rPr>
          <w:rFonts w:ascii="Segoe UI" w:hAnsi="Segoe UI" w:cs="Segoe UI"/>
          <w:sz w:val="24"/>
          <w:szCs w:val="24"/>
        </w:rPr>
        <w:t>S</w:t>
      </w:r>
      <w:r w:rsidR="00C25463">
        <w:rPr>
          <w:rFonts w:ascii="Segoe UI" w:hAnsi="Segoe UI" w:cs="Segoe UI"/>
          <w:sz w:val="24"/>
          <w:szCs w:val="24"/>
        </w:rPr>
        <w:t xml:space="preserve">upport </w:t>
      </w:r>
      <w:r>
        <w:rPr>
          <w:rFonts w:ascii="Segoe UI" w:hAnsi="Segoe UI" w:cs="Segoe UI"/>
          <w:sz w:val="24"/>
          <w:szCs w:val="24"/>
        </w:rPr>
        <w:t>vulnerable adults in the use of the complaints procedure,</w:t>
      </w:r>
      <w:r w:rsidR="00F71957">
        <w:rPr>
          <w:rFonts w:ascii="Segoe UI" w:hAnsi="Segoe UI" w:cs="Segoe UI"/>
          <w:sz w:val="24"/>
          <w:szCs w:val="24"/>
        </w:rPr>
        <w:t xml:space="preserve"> </w:t>
      </w:r>
      <w:r>
        <w:rPr>
          <w:rFonts w:ascii="Segoe UI" w:hAnsi="Segoe UI" w:cs="Segoe UI"/>
          <w:sz w:val="24"/>
          <w:szCs w:val="24"/>
        </w:rPr>
        <w:t xml:space="preserve">either directly, by allocating a member of staff to support them or by arranging an independent advocate for them. </w:t>
      </w:r>
    </w:p>
    <w:p w14:paraId="630F3799" w14:textId="10D9C39B" w:rsidR="00A509E5" w:rsidRDefault="00A509E5" w:rsidP="00A509E5">
      <w:pPr>
        <w:pStyle w:val="ListParagraph"/>
        <w:numPr>
          <w:ilvl w:val="0"/>
          <w:numId w:val="4"/>
        </w:numPr>
        <w:jc w:val="both"/>
        <w:rPr>
          <w:rFonts w:ascii="Segoe UI" w:hAnsi="Segoe UI" w:cs="Segoe UI"/>
          <w:sz w:val="24"/>
          <w:szCs w:val="24"/>
        </w:rPr>
      </w:pPr>
      <w:r>
        <w:rPr>
          <w:rFonts w:ascii="Segoe UI" w:hAnsi="Segoe UI" w:cs="Segoe UI"/>
          <w:sz w:val="24"/>
          <w:szCs w:val="24"/>
        </w:rPr>
        <w:t>Deal with complaints swiftly and efficiently.</w:t>
      </w:r>
    </w:p>
    <w:p w14:paraId="0D31C84F" w14:textId="2AD5DEC9" w:rsidR="00A509E5" w:rsidRDefault="00A509E5" w:rsidP="00A509E5">
      <w:pPr>
        <w:pStyle w:val="ListParagraph"/>
        <w:numPr>
          <w:ilvl w:val="0"/>
          <w:numId w:val="4"/>
        </w:numPr>
        <w:jc w:val="both"/>
        <w:rPr>
          <w:rFonts w:ascii="Segoe UI" w:hAnsi="Segoe UI" w:cs="Segoe UI"/>
          <w:sz w:val="24"/>
          <w:szCs w:val="24"/>
        </w:rPr>
      </w:pPr>
      <w:r>
        <w:rPr>
          <w:rFonts w:ascii="Segoe UI" w:hAnsi="Segoe UI" w:cs="Segoe UI"/>
          <w:sz w:val="24"/>
          <w:szCs w:val="24"/>
        </w:rPr>
        <w:t xml:space="preserve">Resolve </w:t>
      </w:r>
      <w:r w:rsidR="003D4738">
        <w:rPr>
          <w:rFonts w:ascii="Segoe UI" w:hAnsi="Segoe UI" w:cs="Segoe UI"/>
          <w:sz w:val="24"/>
          <w:szCs w:val="24"/>
        </w:rPr>
        <w:t xml:space="preserve">a </w:t>
      </w:r>
      <w:r>
        <w:rPr>
          <w:rFonts w:ascii="Segoe UI" w:hAnsi="Segoe UI" w:cs="Segoe UI"/>
          <w:sz w:val="24"/>
          <w:szCs w:val="24"/>
        </w:rPr>
        <w:t>complaint to the satisfaction of the person making the complaint at an early stage.</w:t>
      </w:r>
    </w:p>
    <w:p w14:paraId="74A528EA" w14:textId="6E15800E" w:rsidR="00A509E5" w:rsidRDefault="00A509E5" w:rsidP="00A509E5">
      <w:pPr>
        <w:pStyle w:val="ListParagraph"/>
        <w:numPr>
          <w:ilvl w:val="0"/>
          <w:numId w:val="4"/>
        </w:numPr>
        <w:jc w:val="both"/>
        <w:rPr>
          <w:rFonts w:ascii="Segoe UI" w:hAnsi="Segoe UI" w:cs="Segoe UI"/>
          <w:sz w:val="24"/>
          <w:szCs w:val="24"/>
        </w:rPr>
      </w:pPr>
      <w:r>
        <w:rPr>
          <w:rFonts w:ascii="Segoe UI" w:hAnsi="Segoe UI" w:cs="Segoe UI"/>
          <w:sz w:val="24"/>
          <w:szCs w:val="24"/>
        </w:rPr>
        <w:t xml:space="preserve">Safeguard the rights of people using </w:t>
      </w:r>
      <w:r w:rsidR="00F72D0F">
        <w:rPr>
          <w:rFonts w:ascii="Segoe UI" w:hAnsi="Segoe UI" w:cs="Segoe UI"/>
          <w:sz w:val="24"/>
          <w:szCs w:val="24"/>
        </w:rPr>
        <w:t>Natural Ability’s</w:t>
      </w:r>
      <w:r>
        <w:rPr>
          <w:rFonts w:ascii="Segoe UI" w:hAnsi="Segoe UI" w:cs="Segoe UI"/>
          <w:sz w:val="24"/>
          <w:szCs w:val="24"/>
        </w:rPr>
        <w:t xml:space="preserve"> services and staff in the process.</w:t>
      </w:r>
    </w:p>
    <w:p w14:paraId="3D888A4B" w14:textId="389AD1EA" w:rsidR="00A509E5" w:rsidRDefault="00BE001A" w:rsidP="00A509E5">
      <w:pPr>
        <w:pStyle w:val="ListParagraph"/>
        <w:numPr>
          <w:ilvl w:val="0"/>
          <w:numId w:val="4"/>
        </w:numPr>
        <w:jc w:val="both"/>
        <w:rPr>
          <w:rFonts w:ascii="Segoe UI" w:hAnsi="Segoe UI" w:cs="Segoe UI"/>
          <w:sz w:val="24"/>
          <w:szCs w:val="24"/>
        </w:rPr>
      </w:pPr>
      <w:r>
        <w:rPr>
          <w:rFonts w:ascii="Segoe UI" w:hAnsi="Segoe UI" w:cs="Segoe UI"/>
          <w:sz w:val="24"/>
          <w:szCs w:val="24"/>
        </w:rPr>
        <w:t xml:space="preserve">Ensure that the complaints process is seen as an opportunity to deal with a problem, to resolve it, and to improve the service. </w:t>
      </w:r>
    </w:p>
    <w:p w14:paraId="2673DDFE" w14:textId="79A3C9F8" w:rsidR="00BE001A" w:rsidRDefault="00BE001A" w:rsidP="00A509E5">
      <w:pPr>
        <w:pStyle w:val="ListParagraph"/>
        <w:numPr>
          <w:ilvl w:val="0"/>
          <w:numId w:val="4"/>
        </w:numPr>
        <w:jc w:val="both"/>
        <w:rPr>
          <w:rFonts w:ascii="Segoe UI" w:hAnsi="Segoe UI" w:cs="Segoe UI"/>
          <w:sz w:val="24"/>
          <w:szCs w:val="24"/>
        </w:rPr>
      </w:pPr>
      <w:r>
        <w:rPr>
          <w:rFonts w:ascii="Segoe UI" w:hAnsi="Segoe UI" w:cs="Segoe UI"/>
          <w:sz w:val="24"/>
          <w:szCs w:val="24"/>
        </w:rPr>
        <w:t>Ensure that complaints are dealt with sensitively and</w:t>
      </w:r>
      <w:r w:rsidR="003D4738">
        <w:rPr>
          <w:rFonts w:ascii="Segoe UI" w:hAnsi="Segoe UI" w:cs="Segoe UI"/>
          <w:sz w:val="24"/>
          <w:szCs w:val="24"/>
        </w:rPr>
        <w:t xml:space="preserve"> in </w:t>
      </w:r>
      <w:r>
        <w:rPr>
          <w:rFonts w:ascii="Segoe UI" w:hAnsi="Segoe UI" w:cs="Segoe UI"/>
          <w:sz w:val="24"/>
          <w:szCs w:val="24"/>
        </w:rPr>
        <w:t>complete confiden</w:t>
      </w:r>
      <w:r w:rsidR="003D4738">
        <w:rPr>
          <w:rFonts w:ascii="Segoe UI" w:hAnsi="Segoe UI" w:cs="Segoe UI"/>
          <w:sz w:val="24"/>
          <w:szCs w:val="24"/>
        </w:rPr>
        <w:t>ce.</w:t>
      </w:r>
    </w:p>
    <w:p w14:paraId="6458D3DC" w14:textId="3F1E83F0" w:rsidR="00BE001A" w:rsidRDefault="00BE001A" w:rsidP="00A509E5">
      <w:pPr>
        <w:pStyle w:val="ListParagraph"/>
        <w:numPr>
          <w:ilvl w:val="0"/>
          <w:numId w:val="4"/>
        </w:numPr>
        <w:jc w:val="both"/>
        <w:rPr>
          <w:rFonts w:ascii="Segoe UI" w:hAnsi="Segoe UI" w:cs="Segoe UI"/>
          <w:sz w:val="24"/>
          <w:szCs w:val="24"/>
        </w:rPr>
      </w:pPr>
      <w:r>
        <w:rPr>
          <w:rFonts w:ascii="Segoe UI" w:hAnsi="Segoe UI" w:cs="Segoe UI"/>
          <w:sz w:val="24"/>
          <w:szCs w:val="24"/>
        </w:rPr>
        <w:t>Adhere to the timetable for the complaints process as detailed in the procedure.</w:t>
      </w:r>
    </w:p>
    <w:p w14:paraId="43AD4F4A" w14:textId="25B91E75" w:rsidR="00BE001A" w:rsidRDefault="00BE001A" w:rsidP="00A509E5">
      <w:pPr>
        <w:pStyle w:val="ListParagraph"/>
        <w:numPr>
          <w:ilvl w:val="0"/>
          <w:numId w:val="4"/>
        </w:numPr>
        <w:jc w:val="both"/>
        <w:rPr>
          <w:rFonts w:ascii="Segoe UI" w:hAnsi="Segoe UI" w:cs="Segoe UI"/>
          <w:sz w:val="24"/>
          <w:szCs w:val="24"/>
        </w:rPr>
      </w:pPr>
      <w:r>
        <w:rPr>
          <w:rFonts w:ascii="Segoe UI" w:hAnsi="Segoe UI" w:cs="Segoe UI"/>
          <w:sz w:val="24"/>
          <w:szCs w:val="24"/>
        </w:rPr>
        <w:t xml:space="preserve">Ensure that staff are appropriately trained to deal professionally with complaints. </w:t>
      </w:r>
    </w:p>
    <w:p w14:paraId="49D230F7" w14:textId="1FAD51FE" w:rsidR="00BE001A" w:rsidRDefault="00BE001A" w:rsidP="00BE001A">
      <w:pPr>
        <w:pStyle w:val="ListParagraph"/>
        <w:jc w:val="both"/>
        <w:rPr>
          <w:rFonts w:ascii="Segoe UI" w:hAnsi="Segoe UI" w:cs="Segoe UI"/>
          <w:sz w:val="24"/>
          <w:szCs w:val="24"/>
        </w:rPr>
      </w:pPr>
    </w:p>
    <w:p w14:paraId="572F4414" w14:textId="3AF0D240" w:rsidR="00BE001A" w:rsidRPr="003D4738" w:rsidRDefault="00C25463" w:rsidP="00327AAF">
      <w:pPr>
        <w:jc w:val="both"/>
        <w:rPr>
          <w:rFonts w:ascii="Segoe UI" w:hAnsi="Segoe UI" w:cs="Segoe UI"/>
          <w:sz w:val="24"/>
          <w:szCs w:val="24"/>
        </w:rPr>
      </w:pPr>
      <w:r>
        <w:rPr>
          <w:rFonts w:ascii="Segoe UI" w:hAnsi="Segoe UI" w:cs="Segoe UI"/>
          <w:sz w:val="24"/>
          <w:szCs w:val="24"/>
        </w:rPr>
        <w:lastRenderedPageBreak/>
        <w:t>People</w:t>
      </w:r>
      <w:r w:rsidR="00DD0CCC" w:rsidRPr="003D4738">
        <w:rPr>
          <w:rFonts w:ascii="Segoe UI" w:hAnsi="Segoe UI" w:cs="Segoe UI"/>
          <w:sz w:val="24"/>
          <w:szCs w:val="24"/>
        </w:rPr>
        <w:t xml:space="preserve"> with learning disabilities and other vulnerabilities can find it difficult to make complaints about services which they may feel could be removed at any time or for which they have had to fight</w:t>
      </w:r>
      <w:r w:rsidR="003D4738">
        <w:rPr>
          <w:rFonts w:ascii="Segoe UI" w:hAnsi="Segoe UI" w:cs="Segoe UI"/>
          <w:sz w:val="24"/>
          <w:szCs w:val="24"/>
        </w:rPr>
        <w:t xml:space="preserve"> to obtain</w:t>
      </w:r>
      <w:r w:rsidR="00DD0CCC" w:rsidRPr="003D4738">
        <w:rPr>
          <w:rFonts w:ascii="Segoe UI" w:hAnsi="Segoe UI" w:cs="Segoe UI"/>
          <w:sz w:val="24"/>
          <w:szCs w:val="24"/>
        </w:rPr>
        <w:t xml:space="preserve">. </w:t>
      </w:r>
      <w:r w:rsidR="00F72D0F" w:rsidRPr="003D4738">
        <w:rPr>
          <w:rFonts w:ascii="Segoe UI" w:hAnsi="Segoe UI" w:cs="Segoe UI"/>
          <w:sz w:val="24"/>
          <w:szCs w:val="24"/>
        </w:rPr>
        <w:t>Natural Ability</w:t>
      </w:r>
      <w:r w:rsidR="00DD0CCC" w:rsidRPr="003D4738">
        <w:rPr>
          <w:rFonts w:ascii="Segoe UI" w:hAnsi="Segoe UI" w:cs="Segoe UI"/>
          <w:sz w:val="24"/>
          <w:szCs w:val="24"/>
        </w:rPr>
        <w:t xml:space="preserve"> </w:t>
      </w:r>
      <w:r w:rsidR="003D4738">
        <w:rPr>
          <w:rFonts w:ascii="Segoe UI" w:hAnsi="Segoe UI" w:cs="Segoe UI"/>
          <w:sz w:val="24"/>
          <w:szCs w:val="24"/>
        </w:rPr>
        <w:t xml:space="preserve">will </w:t>
      </w:r>
      <w:r w:rsidR="00DD0CCC" w:rsidRPr="003D4738">
        <w:rPr>
          <w:rFonts w:ascii="Segoe UI" w:hAnsi="Segoe UI" w:cs="Segoe UI"/>
          <w:sz w:val="24"/>
          <w:szCs w:val="24"/>
        </w:rPr>
        <w:t xml:space="preserve">always ensure that </w:t>
      </w:r>
      <w:r w:rsidR="00F72D0F" w:rsidRPr="003D4738">
        <w:rPr>
          <w:rFonts w:ascii="Segoe UI" w:hAnsi="Segoe UI" w:cs="Segoe UI"/>
          <w:sz w:val="24"/>
          <w:szCs w:val="24"/>
        </w:rPr>
        <w:t>as a</w:t>
      </w:r>
      <w:r w:rsidR="003D4738">
        <w:rPr>
          <w:rFonts w:ascii="Segoe UI" w:hAnsi="Segoe UI" w:cs="Segoe UI"/>
          <w:sz w:val="24"/>
          <w:szCs w:val="24"/>
        </w:rPr>
        <w:t>n organisation</w:t>
      </w:r>
      <w:r w:rsidR="00F72D0F" w:rsidRPr="003D4738">
        <w:rPr>
          <w:rFonts w:ascii="Segoe UI" w:hAnsi="Segoe UI" w:cs="Segoe UI"/>
          <w:sz w:val="24"/>
          <w:szCs w:val="24"/>
        </w:rPr>
        <w:t xml:space="preserve"> </w:t>
      </w:r>
      <w:r w:rsidR="003D4738">
        <w:rPr>
          <w:rFonts w:ascii="Segoe UI" w:hAnsi="Segoe UI" w:cs="Segoe UI"/>
          <w:sz w:val="24"/>
          <w:szCs w:val="24"/>
        </w:rPr>
        <w:t>it is</w:t>
      </w:r>
      <w:r w:rsidR="00DD0CCC" w:rsidRPr="003D4738">
        <w:rPr>
          <w:rFonts w:ascii="Segoe UI" w:hAnsi="Segoe UI" w:cs="Segoe UI"/>
          <w:sz w:val="24"/>
          <w:szCs w:val="24"/>
        </w:rPr>
        <w:t xml:space="preserve"> seen to listen and clearly demonstrate that</w:t>
      </w:r>
      <w:r w:rsidR="003D4738">
        <w:rPr>
          <w:rFonts w:ascii="Segoe UI" w:hAnsi="Segoe UI" w:cs="Segoe UI"/>
          <w:sz w:val="24"/>
          <w:szCs w:val="24"/>
        </w:rPr>
        <w:t xml:space="preserve"> it</w:t>
      </w:r>
      <w:r w:rsidR="00DD0CCC" w:rsidRPr="003D4738">
        <w:rPr>
          <w:rFonts w:ascii="Segoe UI" w:hAnsi="Segoe UI" w:cs="Segoe UI"/>
          <w:sz w:val="24"/>
          <w:szCs w:val="24"/>
        </w:rPr>
        <w:t xml:space="preserve"> take</w:t>
      </w:r>
      <w:r w:rsidR="00B630EB">
        <w:rPr>
          <w:rFonts w:ascii="Segoe UI" w:hAnsi="Segoe UI" w:cs="Segoe UI"/>
          <w:sz w:val="24"/>
          <w:szCs w:val="24"/>
        </w:rPr>
        <w:t xml:space="preserve">s service users’ </w:t>
      </w:r>
      <w:r w:rsidR="00DD0CCC" w:rsidRPr="003D4738">
        <w:rPr>
          <w:rFonts w:ascii="Segoe UI" w:hAnsi="Segoe UI" w:cs="Segoe UI"/>
          <w:sz w:val="24"/>
          <w:szCs w:val="24"/>
        </w:rPr>
        <w:t>views and concerns seriously and that this will not affect their entitlement to services. This policy is an important element in showing this commitment to use</w:t>
      </w:r>
      <w:r w:rsidR="00F71957" w:rsidRPr="003D4738">
        <w:rPr>
          <w:rFonts w:ascii="Segoe UI" w:hAnsi="Segoe UI" w:cs="Segoe UI"/>
          <w:sz w:val="24"/>
          <w:szCs w:val="24"/>
        </w:rPr>
        <w:t>r</w:t>
      </w:r>
      <w:r w:rsidR="00DD0CCC" w:rsidRPr="003D4738">
        <w:rPr>
          <w:rFonts w:ascii="Segoe UI" w:hAnsi="Segoe UI" w:cs="Segoe UI"/>
          <w:sz w:val="24"/>
          <w:szCs w:val="24"/>
        </w:rPr>
        <w:t>s of Natural Ability</w:t>
      </w:r>
      <w:r w:rsidR="00F72D0F" w:rsidRPr="003D4738">
        <w:rPr>
          <w:rFonts w:ascii="Segoe UI" w:hAnsi="Segoe UI" w:cs="Segoe UI"/>
          <w:sz w:val="24"/>
          <w:szCs w:val="24"/>
        </w:rPr>
        <w:t>’s</w:t>
      </w:r>
      <w:r w:rsidR="00DD0CCC" w:rsidRPr="003D4738">
        <w:rPr>
          <w:rFonts w:ascii="Segoe UI" w:hAnsi="Segoe UI" w:cs="Segoe UI"/>
          <w:sz w:val="24"/>
          <w:szCs w:val="24"/>
        </w:rPr>
        <w:t xml:space="preserve"> services.</w:t>
      </w:r>
    </w:p>
    <w:p w14:paraId="537CBD48" w14:textId="15C6FBC7" w:rsidR="00863090" w:rsidRPr="003D4738" w:rsidRDefault="00863090" w:rsidP="00327AAF">
      <w:pPr>
        <w:jc w:val="both"/>
        <w:rPr>
          <w:rFonts w:ascii="Segoe UI" w:hAnsi="Segoe UI" w:cs="Segoe UI"/>
          <w:sz w:val="24"/>
          <w:szCs w:val="24"/>
        </w:rPr>
      </w:pPr>
      <w:r w:rsidRPr="003D4738">
        <w:rPr>
          <w:rFonts w:ascii="Segoe UI" w:hAnsi="Segoe UI" w:cs="Segoe UI"/>
          <w:sz w:val="24"/>
          <w:szCs w:val="24"/>
        </w:rPr>
        <w:t xml:space="preserve">Complaints should be dealt with at the earliest opportunity. In most cases complaints </w:t>
      </w:r>
      <w:r w:rsidR="00F71957" w:rsidRPr="003D4738">
        <w:rPr>
          <w:rFonts w:ascii="Segoe UI" w:hAnsi="Segoe UI" w:cs="Segoe UI"/>
          <w:sz w:val="24"/>
          <w:szCs w:val="24"/>
        </w:rPr>
        <w:t>should</w:t>
      </w:r>
      <w:r w:rsidRPr="003D4738">
        <w:rPr>
          <w:rFonts w:ascii="Segoe UI" w:hAnsi="Segoe UI" w:cs="Segoe UI"/>
          <w:sz w:val="24"/>
          <w:szCs w:val="24"/>
        </w:rPr>
        <w:t xml:space="preserve"> be resolved before they reach the stage of formal procedure. When this is not possible</w:t>
      </w:r>
      <w:r w:rsidR="003D4738">
        <w:rPr>
          <w:rFonts w:ascii="Segoe UI" w:hAnsi="Segoe UI" w:cs="Segoe UI"/>
          <w:sz w:val="24"/>
          <w:szCs w:val="24"/>
        </w:rPr>
        <w:t>,</w:t>
      </w:r>
      <w:r w:rsidRPr="003D4738">
        <w:rPr>
          <w:rFonts w:ascii="Segoe UI" w:hAnsi="Segoe UI" w:cs="Segoe UI"/>
          <w:sz w:val="24"/>
          <w:szCs w:val="24"/>
        </w:rPr>
        <w:t xml:space="preserve"> it is important that procedures are accessible and fair. Natural Ability</w:t>
      </w:r>
      <w:r w:rsidR="00F72D0F" w:rsidRPr="003D4738">
        <w:rPr>
          <w:rFonts w:ascii="Segoe UI" w:hAnsi="Segoe UI" w:cs="Segoe UI"/>
          <w:sz w:val="24"/>
          <w:szCs w:val="24"/>
        </w:rPr>
        <w:t>’s</w:t>
      </w:r>
      <w:r w:rsidRPr="003D4738">
        <w:rPr>
          <w:rFonts w:ascii="Segoe UI" w:hAnsi="Segoe UI" w:cs="Segoe UI"/>
          <w:sz w:val="24"/>
          <w:szCs w:val="24"/>
        </w:rPr>
        <w:t xml:space="preserve"> procedure aims to ensure </w:t>
      </w:r>
      <w:r w:rsidR="003D4738">
        <w:rPr>
          <w:rFonts w:ascii="Segoe UI" w:hAnsi="Segoe UI" w:cs="Segoe UI"/>
          <w:sz w:val="24"/>
          <w:szCs w:val="24"/>
        </w:rPr>
        <w:t xml:space="preserve">that </w:t>
      </w:r>
      <w:r w:rsidRPr="003D4738">
        <w:rPr>
          <w:rFonts w:ascii="Segoe UI" w:hAnsi="Segoe UI" w:cs="Segoe UI"/>
          <w:sz w:val="24"/>
          <w:szCs w:val="24"/>
        </w:rPr>
        <w:t>a considerate, objective and sensitive approach is used and that the rights of both service user and staff are safeguarded.</w:t>
      </w:r>
    </w:p>
    <w:p w14:paraId="1CB957E1" w14:textId="7ED7C1C4" w:rsidR="00B03431" w:rsidRPr="003D4738" w:rsidRDefault="00C25463" w:rsidP="00327AAF">
      <w:pPr>
        <w:jc w:val="both"/>
        <w:rPr>
          <w:rFonts w:ascii="Segoe UI" w:hAnsi="Segoe UI" w:cs="Segoe UI"/>
          <w:sz w:val="24"/>
          <w:szCs w:val="24"/>
        </w:rPr>
      </w:pPr>
      <w:r>
        <w:rPr>
          <w:rFonts w:ascii="Segoe UI" w:hAnsi="Segoe UI" w:cs="Segoe UI"/>
          <w:sz w:val="24"/>
          <w:szCs w:val="24"/>
        </w:rPr>
        <w:t>V</w:t>
      </w:r>
      <w:r w:rsidR="00B03431" w:rsidRPr="003D4738">
        <w:rPr>
          <w:rFonts w:ascii="Segoe UI" w:hAnsi="Segoe UI" w:cs="Segoe UI"/>
          <w:sz w:val="24"/>
          <w:szCs w:val="24"/>
        </w:rPr>
        <w:t>ulnerable adults, their families, those who support them and all professionals working with them must be able to access Natural Ability</w:t>
      </w:r>
      <w:r w:rsidR="00B630EB">
        <w:rPr>
          <w:rFonts w:ascii="Segoe UI" w:hAnsi="Segoe UI" w:cs="Segoe UI"/>
          <w:sz w:val="24"/>
          <w:szCs w:val="24"/>
        </w:rPr>
        <w:t>’s</w:t>
      </w:r>
      <w:r w:rsidR="00B03431" w:rsidRPr="003D4738">
        <w:rPr>
          <w:rFonts w:ascii="Segoe UI" w:hAnsi="Segoe UI" w:cs="Segoe UI"/>
          <w:sz w:val="24"/>
          <w:szCs w:val="24"/>
        </w:rPr>
        <w:t xml:space="preserve"> complaints processes easily.</w:t>
      </w:r>
    </w:p>
    <w:p w14:paraId="25350CC4" w14:textId="5C905192" w:rsidR="00B03431" w:rsidRPr="00B630EB" w:rsidRDefault="00B03431" w:rsidP="00327AAF">
      <w:pPr>
        <w:jc w:val="both"/>
        <w:rPr>
          <w:rFonts w:ascii="Segoe UI" w:hAnsi="Segoe UI" w:cs="Segoe UI"/>
          <w:sz w:val="24"/>
          <w:szCs w:val="24"/>
        </w:rPr>
      </w:pPr>
      <w:r w:rsidRPr="003D4738">
        <w:rPr>
          <w:rFonts w:ascii="Segoe UI" w:hAnsi="Segoe UI" w:cs="Segoe UI"/>
          <w:sz w:val="24"/>
          <w:szCs w:val="24"/>
        </w:rPr>
        <w:t xml:space="preserve">Complaints should not be seen as presenting a problem but as a useful source of feedback on how well Natural Ability is doing and what </w:t>
      </w:r>
      <w:r w:rsidR="00B630EB">
        <w:rPr>
          <w:rFonts w:ascii="Segoe UI" w:hAnsi="Segoe UI" w:cs="Segoe UI"/>
          <w:sz w:val="24"/>
          <w:szCs w:val="24"/>
        </w:rPr>
        <w:t>it</w:t>
      </w:r>
      <w:r w:rsidRPr="003D4738">
        <w:rPr>
          <w:rFonts w:ascii="Segoe UI" w:hAnsi="Segoe UI" w:cs="Segoe UI"/>
          <w:sz w:val="24"/>
          <w:szCs w:val="24"/>
        </w:rPr>
        <w:t xml:space="preserve"> need</w:t>
      </w:r>
      <w:r w:rsidR="00B630EB">
        <w:rPr>
          <w:rFonts w:ascii="Segoe UI" w:hAnsi="Segoe UI" w:cs="Segoe UI"/>
          <w:sz w:val="24"/>
          <w:szCs w:val="24"/>
        </w:rPr>
        <w:t>s</w:t>
      </w:r>
      <w:r w:rsidRPr="003D4738">
        <w:rPr>
          <w:rFonts w:ascii="Segoe UI" w:hAnsi="Segoe UI" w:cs="Segoe UI"/>
          <w:sz w:val="24"/>
          <w:szCs w:val="24"/>
        </w:rPr>
        <w:t xml:space="preserve"> to improve</w:t>
      </w:r>
      <w:r w:rsidR="00F72D0F" w:rsidRPr="003D4738">
        <w:rPr>
          <w:rFonts w:ascii="Segoe UI" w:hAnsi="Segoe UI" w:cs="Segoe UI"/>
          <w:sz w:val="24"/>
          <w:szCs w:val="24"/>
        </w:rPr>
        <w:t xml:space="preserve"> as a</w:t>
      </w:r>
      <w:r w:rsidR="003D4738">
        <w:rPr>
          <w:rFonts w:ascii="Segoe UI" w:hAnsi="Segoe UI" w:cs="Segoe UI"/>
          <w:sz w:val="24"/>
          <w:szCs w:val="24"/>
        </w:rPr>
        <w:t xml:space="preserve">n organisation. </w:t>
      </w:r>
    </w:p>
    <w:p w14:paraId="10862DE1" w14:textId="2F1D6744" w:rsidR="00B03431" w:rsidRPr="00404916" w:rsidRDefault="00B03431" w:rsidP="00404916">
      <w:pPr>
        <w:rPr>
          <w:rFonts w:ascii="Segoe UI" w:hAnsi="Segoe UI" w:cs="Segoe UI"/>
          <w:b/>
          <w:sz w:val="24"/>
          <w:szCs w:val="24"/>
        </w:rPr>
      </w:pPr>
      <w:r w:rsidRPr="00404916">
        <w:rPr>
          <w:rFonts w:ascii="Segoe UI" w:hAnsi="Segoe UI" w:cs="Segoe UI"/>
          <w:b/>
          <w:sz w:val="24"/>
          <w:szCs w:val="24"/>
        </w:rPr>
        <w:t>4. Procedure</w:t>
      </w:r>
    </w:p>
    <w:p w14:paraId="4712D99A" w14:textId="77777777" w:rsidR="00327AAF" w:rsidRDefault="00B03431" w:rsidP="00404916">
      <w:pPr>
        <w:rPr>
          <w:rFonts w:ascii="Segoe UI" w:hAnsi="Segoe UI" w:cs="Segoe UI"/>
          <w:b/>
          <w:sz w:val="24"/>
          <w:szCs w:val="24"/>
        </w:rPr>
      </w:pPr>
      <w:r w:rsidRPr="00404916">
        <w:rPr>
          <w:rFonts w:ascii="Segoe UI" w:hAnsi="Segoe UI" w:cs="Segoe UI"/>
          <w:b/>
          <w:sz w:val="24"/>
          <w:szCs w:val="24"/>
        </w:rPr>
        <w:t>Stage one</w:t>
      </w:r>
    </w:p>
    <w:p w14:paraId="200614CA" w14:textId="05B75B92" w:rsidR="00404916" w:rsidRPr="00B630EB" w:rsidRDefault="00327AAF" w:rsidP="00327AAF">
      <w:pPr>
        <w:jc w:val="both"/>
        <w:rPr>
          <w:rFonts w:ascii="Segoe UI" w:hAnsi="Segoe UI" w:cs="Segoe UI"/>
          <w:b/>
          <w:sz w:val="24"/>
          <w:szCs w:val="24"/>
        </w:rPr>
      </w:pPr>
      <w:r>
        <w:rPr>
          <w:rFonts w:ascii="Segoe UI" w:hAnsi="Segoe UI" w:cs="Segoe UI"/>
          <w:sz w:val="24"/>
          <w:szCs w:val="24"/>
        </w:rPr>
        <w:t>C</w:t>
      </w:r>
      <w:r w:rsidR="00B03431" w:rsidRPr="00404916">
        <w:rPr>
          <w:rFonts w:ascii="Segoe UI" w:hAnsi="Segoe UI" w:cs="Segoe UI"/>
          <w:sz w:val="24"/>
          <w:szCs w:val="24"/>
        </w:rPr>
        <w:t xml:space="preserve">omplaint </w:t>
      </w:r>
      <w:r w:rsidR="00B630EB">
        <w:rPr>
          <w:rFonts w:ascii="Segoe UI" w:hAnsi="Segoe UI" w:cs="Segoe UI"/>
          <w:sz w:val="24"/>
          <w:szCs w:val="24"/>
        </w:rPr>
        <w:t>to</w:t>
      </w:r>
      <w:r w:rsidR="00B03431" w:rsidRPr="00404916">
        <w:rPr>
          <w:rFonts w:ascii="Segoe UI" w:hAnsi="Segoe UI" w:cs="Segoe UI"/>
          <w:sz w:val="24"/>
          <w:szCs w:val="24"/>
        </w:rPr>
        <w:t xml:space="preserve"> </w:t>
      </w:r>
      <w:r w:rsidR="00404916">
        <w:rPr>
          <w:rFonts w:ascii="Segoe UI" w:hAnsi="Segoe UI" w:cs="Segoe UI"/>
          <w:sz w:val="24"/>
          <w:szCs w:val="24"/>
        </w:rPr>
        <w:t>s</w:t>
      </w:r>
      <w:r w:rsidR="00B03431" w:rsidRPr="00404916">
        <w:rPr>
          <w:rFonts w:ascii="Segoe UI" w:hAnsi="Segoe UI" w:cs="Segoe UI"/>
          <w:sz w:val="24"/>
          <w:szCs w:val="24"/>
        </w:rPr>
        <w:t xml:space="preserve">taff </w:t>
      </w:r>
      <w:r w:rsidR="00404916">
        <w:rPr>
          <w:rFonts w:ascii="Segoe UI" w:hAnsi="Segoe UI" w:cs="Segoe UI"/>
          <w:sz w:val="24"/>
          <w:szCs w:val="24"/>
        </w:rPr>
        <w:t>m</w:t>
      </w:r>
      <w:r w:rsidR="00B03431" w:rsidRPr="00404916">
        <w:rPr>
          <w:rFonts w:ascii="Segoe UI" w:hAnsi="Segoe UI" w:cs="Segoe UI"/>
          <w:sz w:val="24"/>
          <w:szCs w:val="24"/>
        </w:rPr>
        <w:t>ember</w:t>
      </w:r>
      <w:r w:rsidR="00404916">
        <w:rPr>
          <w:rFonts w:ascii="Segoe UI" w:hAnsi="Segoe UI" w:cs="Segoe UI"/>
          <w:sz w:val="24"/>
          <w:szCs w:val="24"/>
        </w:rPr>
        <w:t>, s</w:t>
      </w:r>
      <w:r w:rsidR="00B03431" w:rsidRPr="00404916">
        <w:rPr>
          <w:rFonts w:ascii="Segoe UI" w:hAnsi="Segoe UI" w:cs="Segoe UI"/>
          <w:sz w:val="24"/>
          <w:szCs w:val="24"/>
        </w:rPr>
        <w:t xml:space="preserve">ervice </w:t>
      </w:r>
      <w:r w:rsidR="00404916">
        <w:rPr>
          <w:rFonts w:ascii="Segoe UI" w:hAnsi="Segoe UI" w:cs="Segoe UI"/>
          <w:sz w:val="24"/>
          <w:szCs w:val="24"/>
        </w:rPr>
        <w:t>m</w:t>
      </w:r>
      <w:r w:rsidR="00B03431" w:rsidRPr="00404916">
        <w:rPr>
          <w:rFonts w:ascii="Segoe UI" w:hAnsi="Segoe UI" w:cs="Segoe UI"/>
          <w:sz w:val="24"/>
          <w:szCs w:val="24"/>
        </w:rPr>
        <w:t>anager</w:t>
      </w:r>
      <w:r w:rsidR="00404916">
        <w:rPr>
          <w:rFonts w:ascii="Segoe UI" w:hAnsi="Segoe UI" w:cs="Segoe UI"/>
          <w:sz w:val="24"/>
          <w:szCs w:val="24"/>
        </w:rPr>
        <w:t xml:space="preserve">, the CEO or a member </w:t>
      </w:r>
      <w:r w:rsidR="00B03431" w:rsidRPr="00404916">
        <w:rPr>
          <w:rFonts w:ascii="Segoe UI" w:hAnsi="Segoe UI" w:cs="Segoe UI"/>
          <w:sz w:val="24"/>
          <w:szCs w:val="24"/>
        </w:rPr>
        <w:t xml:space="preserve">of the Board. </w:t>
      </w:r>
    </w:p>
    <w:p w14:paraId="4DD356E2" w14:textId="525CB4AB" w:rsidR="005D1C39" w:rsidRPr="00404916" w:rsidRDefault="00B03431" w:rsidP="00327AAF">
      <w:pPr>
        <w:jc w:val="both"/>
        <w:rPr>
          <w:rFonts w:ascii="Segoe UI" w:hAnsi="Segoe UI" w:cs="Segoe UI"/>
          <w:sz w:val="24"/>
          <w:szCs w:val="24"/>
        </w:rPr>
      </w:pPr>
      <w:r w:rsidRPr="00404916">
        <w:rPr>
          <w:rFonts w:ascii="Segoe UI" w:hAnsi="Segoe UI" w:cs="Segoe UI"/>
          <w:sz w:val="24"/>
          <w:szCs w:val="24"/>
        </w:rPr>
        <w:t xml:space="preserve">It is in everyone’s interests that complaints are resolved at the earliest possible stage. The experience of the first contact between the complainant and Natural Ability can be crucial in determining whether the complaint will escalate. To that end, if staff are made aware of the procedures, they </w:t>
      </w:r>
      <w:r w:rsidR="00404916">
        <w:rPr>
          <w:rFonts w:ascii="Segoe UI" w:hAnsi="Segoe UI" w:cs="Segoe UI"/>
          <w:sz w:val="24"/>
          <w:szCs w:val="24"/>
        </w:rPr>
        <w:t xml:space="preserve">will </w:t>
      </w:r>
      <w:r w:rsidRPr="00404916">
        <w:rPr>
          <w:rFonts w:ascii="Segoe UI" w:hAnsi="Segoe UI" w:cs="Segoe UI"/>
          <w:sz w:val="24"/>
          <w:szCs w:val="24"/>
        </w:rPr>
        <w:t>know what to do when they receive a complaint. In the first instance the complaint should be discussed between the person making the complaint and the member of staff involved. The member of staff should be accompanied</w:t>
      </w:r>
      <w:r w:rsidR="00532824" w:rsidRPr="00404916">
        <w:rPr>
          <w:rFonts w:ascii="Segoe UI" w:hAnsi="Segoe UI" w:cs="Segoe UI"/>
          <w:sz w:val="24"/>
          <w:szCs w:val="24"/>
        </w:rPr>
        <w:t xml:space="preserve"> by another member of staff at the meeting and the complainant may want to bring along a friend, family member or advocate to support them. If a complainant indicates that </w:t>
      </w:r>
      <w:r w:rsidR="00404916">
        <w:rPr>
          <w:rFonts w:ascii="Segoe UI" w:hAnsi="Segoe UI" w:cs="Segoe UI"/>
          <w:sz w:val="24"/>
          <w:szCs w:val="24"/>
        </w:rPr>
        <w:t>they</w:t>
      </w:r>
      <w:r w:rsidR="00532824" w:rsidRPr="00404916">
        <w:rPr>
          <w:rFonts w:ascii="Segoe UI" w:hAnsi="Segoe UI" w:cs="Segoe UI"/>
          <w:sz w:val="24"/>
          <w:szCs w:val="24"/>
        </w:rPr>
        <w:t xml:space="preserve"> would have difficulty discussing a complaint with that particular member of staff</w:t>
      </w:r>
      <w:r w:rsidR="00327AAF">
        <w:rPr>
          <w:rFonts w:ascii="Segoe UI" w:hAnsi="Segoe UI" w:cs="Segoe UI"/>
          <w:sz w:val="24"/>
          <w:szCs w:val="24"/>
        </w:rPr>
        <w:t>,</w:t>
      </w:r>
      <w:r w:rsidR="00532824" w:rsidRPr="00404916">
        <w:rPr>
          <w:rFonts w:ascii="Segoe UI" w:hAnsi="Segoe UI" w:cs="Segoe UI"/>
          <w:sz w:val="24"/>
          <w:szCs w:val="24"/>
        </w:rPr>
        <w:t xml:space="preserve"> </w:t>
      </w:r>
      <w:r w:rsidR="00404916">
        <w:rPr>
          <w:rFonts w:ascii="Segoe UI" w:hAnsi="Segoe UI" w:cs="Segoe UI"/>
          <w:sz w:val="24"/>
          <w:szCs w:val="24"/>
        </w:rPr>
        <w:t>they</w:t>
      </w:r>
      <w:r w:rsidR="00532824" w:rsidRPr="00404916">
        <w:rPr>
          <w:rFonts w:ascii="Segoe UI" w:hAnsi="Segoe UI" w:cs="Segoe UI"/>
          <w:sz w:val="24"/>
          <w:szCs w:val="24"/>
        </w:rPr>
        <w:t xml:space="preserve"> should be referred to another staff member.</w:t>
      </w:r>
      <w:r w:rsidR="00404916">
        <w:rPr>
          <w:rFonts w:ascii="Segoe UI" w:hAnsi="Segoe UI" w:cs="Segoe UI"/>
          <w:sz w:val="24"/>
          <w:szCs w:val="24"/>
        </w:rPr>
        <w:t xml:space="preserve"> </w:t>
      </w:r>
      <w:r w:rsidR="005D1C39" w:rsidRPr="00404916">
        <w:rPr>
          <w:rFonts w:ascii="Segoe UI" w:hAnsi="Segoe UI" w:cs="Segoe UI"/>
          <w:sz w:val="24"/>
          <w:szCs w:val="24"/>
        </w:rPr>
        <w:t xml:space="preserve">If the complainant feels uncomfortable meeting face to face with </w:t>
      </w:r>
      <w:r w:rsidR="00B94A29" w:rsidRPr="00404916">
        <w:rPr>
          <w:rFonts w:ascii="Segoe UI" w:hAnsi="Segoe UI" w:cs="Segoe UI"/>
          <w:sz w:val="24"/>
          <w:szCs w:val="24"/>
        </w:rPr>
        <w:t>staff,</w:t>
      </w:r>
      <w:r w:rsidR="00F72D0F" w:rsidRPr="00404916">
        <w:rPr>
          <w:rFonts w:ascii="Segoe UI" w:hAnsi="Segoe UI" w:cs="Segoe UI"/>
          <w:sz w:val="24"/>
          <w:szCs w:val="24"/>
        </w:rPr>
        <w:t xml:space="preserve"> </w:t>
      </w:r>
      <w:r w:rsidR="005D1C39" w:rsidRPr="00404916">
        <w:rPr>
          <w:rFonts w:ascii="Segoe UI" w:hAnsi="Segoe UI" w:cs="Segoe UI"/>
          <w:sz w:val="24"/>
          <w:szCs w:val="24"/>
        </w:rPr>
        <w:t>then they will be asked to put their complaint in writing</w:t>
      </w:r>
      <w:r w:rsidR="00020F0B" w:rsidRPr="00404916">
        <w:rPr>
          <w:rFonts w:ascii="Segoe UI" w:hAnsi="Segoe UI" w:cs="Segoe UI"/>
          <w:sz w:val="24"/>
          <w:szCs w:val="24"/>
        </w:rPr>
        <w:t>.</w:t>
      </w:r>
    </w:p>
    <w:p w14:paraId="525CC893" w14:textId="3DBB33AE" w:rsidR="00532824" w:rsidRPr="00404916" w:rsidRDefault="00532824" w:rsidP="00327AAF">
      <w:pPr>
        <w:jc w:val="both"/>
        <w:rPr>
          <w:rFonts w:ascii="Segoe UI" w:hAnsi="Segoe UI" w:cs="Segoe UI"/>
          <w:sz w:val="24"/>
          <w:szCs w:val="24"/>
        </w:rPr>
      </w:pPr>
      <w:r w:rsidRPr="00404916">
        <w:rPr>
          <w:rFonts w:ascii="Segoe UI" w:hAnsi="Segoe UI" w:cs="Segoe UI"/>
          <w:sz w:val="24"/>
          <w:szCs w:val="24"/>
        </w:rPr>
        <w:t xml:space="preserve">Where the complaint concerns the </w:t>
      </w:r>
      <w:r w:rsidR="00404916">
        <w:rPr>
          <w:rFonts w:ascii="Segoe UI" w:hAnsi="Segoe UI" w:cs="Segoe UI"/>
          <w:sz w:val="24"/>
          <w:szCs w:val="24"/>
        </w:rPr>
        <w:t>s</w:t>
      </w:r>
      <w:r w:rsidR="00327AAF">
        <w:rPr>
          <w:rFonts w:ascii="Segoe UI" w:hAnsi="Segoe UI" w:cs="Segoe UI"/>
          <w:sz w:val="24"/>
          <w:szCs w:val="24"/>
        </w:rPr>
        <w:t>ervice m</w:t>
      </w:r>
      <w:r w:rsidRPr="00404916">
        <w:rPr>
          <w:rFonts w:ascii="Segoe UI" w:hAnsi="Segoe UI" w:cs="Segoe UI"/>
          <w:sz w:val="24"/>
          <w:szCs w:val="24"/>
        </w:rPr>
        <w:t xml:space="preserve">anager, </w:t>
      </w:r>
      <w:r w:rsidR="00404916">
        <w:rPr>
          <w:rFonts w:ascii="Segoe UI" w:hAnsi="Segoe UI" w:cs="Segoe UI"/>
          <w:sz w:val="24"/>
          <w:szCs w:val="24"/>
        </w:rPr>
        <w:t xml:space="preserve">the </w:t>
      </w:r>
      <w:r w:rsidRPr="00404916">
        <w:rPr>
          <w:rFonts w:ascii="Segoe UI" w:hAnsi="Segoe UI" w:cs="Segoe UI"/>
          <w:sz w:val="24"/>
          <w:szCs w:val="24"/>
        </w:rPr>
        <w:t xml:space="preserve">CEO or </w:t>
      </w:r>
      <w:r w:rsidR="00404916">
        <w:rPr>
          <w:rFonts w:ascii="Segoe UI" w:hAnsi="Segoe UI" w:cs="Segoe UI"/>
          <w:sz w:val="24"/>
          <w:szCs w:val="24"/>
        </w:rPr>
        <w:t xml:space="preserve">a </w:t>
      </w:r>
      <w:r w:rsidRPr="00404916">
        <w:rPr>
          <w:rFonts w:ascii="Segoe UI" w:hAnsi="Segoe UI" w:cs="Segoe UI"/>
          <w:sz w:val="24"/>
          <w:szCs w:val="24"/>
        </w:rPr>
        <w:t xml:space="preserve">Board </w:t>
      </w:r>
      <w:r w:rsidR="00404916">
        <w:rPr>
          <w:rFonts w:ascii="Segoe UI" w:hAnsi="Segoe UI" w:cs="Segoe UI"/>
          <w:sz w:val="24"/>
          <w:szCs w:val="24"/>
        </w:rPr>
        <w:t>m</w:t>
      </w:r>
      <w:r w:rsidRPr="00404916">
        <w:rPr>
          <w:rFonts w:ascii="Segoe UI" w:hAnsi="Segoe UI" w:cs="Segoe UI"/>
          <w:sz w:val="24"/>
          <w:szCs w:val="24"/>
        </w:rPr>
        <w:t>ember, the complaint should be referred to the Chair of the Board. Similarly, if a member of staff</w:t>
      </w:r>
      <w:r w:rsidR="00404916">
        <w:rPr>
          <w:rFonts w:ascii="Segoe UI" w:hAnsi="Segoe UI" w:cs="Segoe UI"/>
          <w:sz w:val="24"/>
          <w:szCs w:val="24"/>
        </w:rPr>
        <w:t>, m</w:t>
      </w:r>
      <w:r w:rsidRPr="00404916">
        <w:rPr>
          <w:rFonts w:ascii="Segoe UI" w:hAnsi="Segoe UI" w:cs="Segoe UI"/>
          <w:sz w:val="24"/>
          <w:szCs w:val="24"/>
        </w:rPr>
        <w:t>anager</w:t>
      </w:r>
      <w:r w:rsidR="00404916">
        <w:rPr>
          <w:rFonts w:ascii="Segoe UI" w:hAnsi="Segoe UI" w:cs="Segoe UI"/>
          <w:sz w:val="24"/>
          <w:szCs w:val="24"/>
        </w:rPr>
        <w:t xml:space="preserve"> or </w:t>
      </w:r>
      <w:r w:rsidRPr="00404916">
        <w:rPr>
          <w:rFonts w:ascii="Segoe UI" w:hAnsi="Segoe UI" w:cs="Segoe UI"/>
          <w:sz w:val="24"/>
          <w:szCs w:val="24"/>
        </w:rPr>
        <w:t>Board member feels too compromised to deal with a complaint it should be referred to another member of staff</w:t>
      </w:r>
      <w:r w:rsidR="00404916">
        <w:rPr>
          <w:rFonts w:ascii="Segoe UI" w:hAnsi="Segoe UI" w:cs="Segoe UI"/>
          <w:sz w:val="24"/>
          <w:szCs w:val="24"/>
        </w:rPr>
        <w:t>, m</w:t>
      </w:r>
      <w:r w:rsidRPr="00404916">
        <w:rPr>
          <w:rFonts w:ascii="Segoe UI" w:hAnsi="Segoe UI" w:cs="Segoe UI"/>
          <w:sz w:val="24"/>
          <w:szCs w:val="24"/>
        </w:rPr>
        <w:t>anager</w:t>
      </w:r>
      <w:r w:rsidR="00404916">
        <w:rPr>
          <w:rFonts w:ascii="Segoe UI" w:hAnsi="Segoe UI" w:cs="Segoe UI"/>
          <w:sz w:val="24"/>
          <w:szCs w:val="24"/>
        </w:rPr>
        <w:t xml:space="preserve"> or </w:t>
      </w:r>
      <w:r w:rsidRPr="00404916">
        <w:rPr>
          <w:rFonts w:ascii="Segoe UI" w:hAnsi="Segoe UI" w:cs="Segoe UI"/>
          <w:sz w:val="24"/>
          <w:szCs w:val="24"/>
        </w:rPr>
        <w:t>Board Member.</w:t>
      </w:r>
    </w:p>
    <w:p w14:paraId="6ED7696F" w14:textId="1E962153" w:rsidR="00532824" w:rsidRPr="00404916" w:rsidRDefault="00532824" w:rsidP="00327AAF">
      <w:pPr>
        <w:jc w:val="both"/>
        <w:rPr>
          <w:rFonts w:ascii="Segoe UI" w:hAnsi="Segoe UI" w:cs="Segoe UI"/>
          <w:sz w:val="24"/>
          <w:szCs w:val="24"/>
        </w:rPr>
      </w:pPr>
      <w:r w:rsidRPr="00404916">
        <w:rPr>
          <w:rFonts w:ascii="Segoe UI" w:hAnsi="Segoe UI" w:cs="Segoe UI"/>
          <w:sz w:val="24"/>
          <w:szCs w:val="24"/>
        </w:rPr>
        <w:t>The ability to consider the complaint objectively and impartially is crucial</w:t>
      </w:r>
      <w:r w:rsidR="00404916">
        <w:rPr>
          <w:rFonts w:ascii="Segoe UI" w:hAnsi="Segoe UI" w:cs="Segoe UI"/>
          <w:sz w:val="24"/>
          <w:szCs w:val="24"/>
        </w:rPr>
        <w:t>. I</w:t>
      </w:r>
      <w:r w:rsidRPr="00404916">
        <w:rPr>
          <w:rFonts w:ascii="Segoe UI" w:hAnsi="Segoe UI" w:cs="Segoe UI"/>
          <w:sz w:val="24"/>
          <w:szCs w:val="24"/>
        </w:rPr>
        <w:t xml:space="preserve">t is also important to give an indication of timescale if it is found that the complaint requires further investigation. If a complainant first approaches a Board </w:t>
      </w:r>
      <w:r w:rsidR="00404916">
        <w:rPr>
          <w:rFonts w:ascii="Segoe UI" w:hAnsi="Segoe UI" w:cs="Segoe UI"/>
          <w:sz w:val="24"/>
          <w:szCs w:val="24"/>
        </w:rPr>
        <w:t>m</w:t>
      </w:r>
      <w:r w:rsidRPr="00404916">
        <w:rPr>
          <w:rFonts w:ascii="Segoe UI" w:hAnsi="Segoe UI" w:cs="Segoe UI"/>
          <w:sz w:val="24"/>
          <w:szCs w:val="24"/>
        </w:rPr>
        <w:t xml:space="preserve">ember, </w:t>
      </w:r>
      <w:r w:rsidR="00404916">
        <w:rPr>
          <w:rFonts w:ascii="Segoe UI" w:hAnsi="Segoe UI" w:cs="Segoe UI"/>
          <w:sz w:val="24"/>
          <w:szCs w:val="24"/>
        </w:rPr>
        <w:t xml:space="preserve">the complainant </w:t>
      </w:r>
      <w:r w:rsidRPr="00404916">
        <w:rPr>
          <w:rFonts w:ascii="Segoe UI" w:hAnsi="Segoe UI" w:cs="Segoe UI"/>
          <w:sz w:val="24"/>
          <w:szCs w:val="24"/>
        </w:rPr>
        <w:t xml:space="preserve">should be referred to the appropriate person </w:t>
      </w:r>
      <w:r w:rsidR="00B94A29" w:rsidRPr="00404916">
        <w:rPr>
          <w:rFonts w:ascii="Segoe UI" w:hAnsi="Segoe UI" w:cs="Segoe UI"/>
          <w:sz w:val="24"/>
          <w:szCs w:val="24"/>
        </w:rPr>
        <w:t>i.e.</w:t>
      </w:r>
      <w:r w:rsidR="00404916">
        <w:rPr>
          <w:rFonts w:ascii="Segoe UI" w:hAnsi="Segoe UI" w:cs="Segoe UI"/>
          <w:sz w:val="24"/>
          <w:szCs w:val="24"/>
        </w:rPr>
        <w:t xml:space="preserve"> </w:t>
      </w:r>
      <w:r w:rsidRPr="00404916">
        <w:rPr>
          <w:rFonts w:ascii="Segoe UI" w:hAnsi="Segoe UI" w:cs="Segoe UI"/>
          <w:sz w:val="24"/>
          <w:szCs w:val="24"/>
        </w:rPr>
        <w:t xml:space="preserve">the member of staff concerned or the </w:t>
      </w:r>
      <w:r w:rsidR="00CB5392" w:rsidRPr="00404916">
        <w:rPr>
          <w:rFonts w:ascii="Segoe UI" w:hAnsi="Segoe UI" w:cs="Segoe UI"/>
          <w:sz w:val="24"/>
          <w:szCs w:val="24"/>
        </w:rPr>
        <w:t>C</w:t>
      </w:r>
      <w:r w:rsidRPr="00404916">
        <w:rPr>
          <w:rFonts w:ascii="Segoe UI" w:hAnsi="Segoe UI" w:cs="Segoe UI"/>
          <w:sz w:val="24"/>
          <w:szCs w:val="24"/>
        </w:rPr>
        <w:t xml:space="preserve">hair of </w:t>
      </w:r>
      <w:r w:rsidR="00404916">
        <w:rPr>
          <w:rFonts w:ascii="Segoe UI" w:hAnsi="Segoe UI" w:cs="Segoe UI"/>
          <w:sz w:val="24"/>
          <w:szCs w:val="24"/>
        </w:rPr>
        <w:t xml:space="preserve">the </w:t>
      </w:r>
      <w:r w:rsidRPr="00404916">
        <w:rPr>
          <w:rFonts w:ascii="Segoe UI" w:hAnsi="Segoe UI" w:cs="Segoe UI"/>
          <w:sz w:val="24"/>
          <w:szCs w:val="24"/>
        </w:rPr>
        <w:t>Board. Board members should not act unilaterally</w:t>
      </w:r>
      <w:r w:rsidR="00AC69D8" w:rsidRPr="00404916">
        <w:rPr>
          <w:rFonts w:ascii="Segoe UI" w:hAnsi="Segoe UI" w:cs="Segoe UI"/>
          <w:sz w:val="24"/>
          <w:szCs w:val="24"/>
        </w:rPr>
        <w:t xml:space="preserve"> on an individual complaint outside the formal procedure or be involved at the early stages in case they are needed to sit on a </w:t>
      </w:r>
      <w:r w:rsidR="00404916">
        <w:rPr>
          <w:rFonts w:ascii="Segoe UI" w:hAnsi="Segoe UI" w:cs="Segoe UI"/>
          <w:sz w:val="24"/>
          <w:szCs w:val="24"/>
        </w:rPr>
        <w:t xml:space="preserve">complaints </w:t>
      </w:r>
      <w:r w:rsidR="00AC69D8" w:rsidRPr="00404916">
        <w:rPr>
          <w:rFonts w:ascii="Segoe UI" w:hAnsi="Segoe UI" w:cs="Segoe UI"/>
          <w:sz w:val="24"/>
          <w:szCs w:val="24"/>
        </w:rPr>
        <w:t xml:space="preserve">committee at a later stage of the procedure. It is hoped </w:t>
      </w:r>
      <w:r w:rsidR="00F71957" w:rsidRPr="00404916">
        <w:rPr>
          <w:rFonts w:ascii="Segoe UI" w:hAnsi="Segoe UI" w:cs="Segoe UI"/>
          <w:sz w:val="24"/>
          <w:szCs w:val="24"/>
        </w:rPr>
        <w:t xml:space="preserve">that </w:t>
      </w:r>
      <w:r w:rsidR="00AC69D8" w:rsidRPr="00404916">
        <w:rPr>
          <w:rFonts w:ascii="Segoe UI" w:hAnsi="Segoe UI" w:cs="Segoe UI"/>
          <w:sz w:val="24"/>
          <w:szCs w:val="24"/>
        </w:rPr>
        <w:t>the majority of complaints can be resolved at this stage.</w:t>
      </w:r>
    </w:p>
    <w:p w14:paraId="404D159A" w14:textId="3CA61447" w:rsidR="00404916" w:rsidRDefault="006022A5" w:rsidP="00404916">
      <w:pPr>
        <w:rPr>
          <w:rFonts w:ascii="Segoe UI" w:hAnsi="Segoe UI" w:cs="Segoe UI"/>
          <w:b/>
          <w:sz w:val="24"/>
          <w:szCs w:val="24"/>
        </w:rPr>
      </w:pPr>
      <w:r w:rsidRPr="00404916">
        <w:rPr>
          <w:rFonts w:ascii="Segoe UI" w:hAnsi="Segoe UI" w:cs="Segoe UI"/>
          <w:b/>
          <w:sz w:val="24"/>
          <w:szCs w:val="24"/>
        </w:rPr>
        <w:t>Stage Two</w:t>
      </w:r>
    </w:p>
    <w:p w14:paraId="5A52FEE0" w14:textId="77777777" w:rsidR="00404916" w:rsidRDefault="006022A5" w:rsidP="00327AAF">
      <w:pPr>
        <w:jc w:val="both"/>
        <w:rPr>
          <w:rFonts w:ascii="Segoe UI" w:hAnsi="Segoe UI" w:cs="Segoe UI"/>
          <w:sz w:val="24"/>
          <w:szCs w:val="24"/>
        </w:rPr>
      </w:pPr>
      <w:r w:rsidRPr="00404916">
        <w:rPr>
          <w:rFonts w:ascii="Segoe UI" w:hAnsi="Segoe UI" w:cs="Segoe UI"/>
          <w:sz w:val="24"/>
          <w:szCs w:val="24"/>
        </w:rPr>
        <w:t xml:space="preserve">Formal consideration of complaint. </w:t>
      </w:r>
    </w:p>
    <w:p w14:paraId="42314313" w14:textId="13BB6F0D" w:rsidR="006022A5" w:rsidRPr="00404916" w:rsidRDefault="006022A5" w:rsidP="00327AAF">
      <w:pPr>
        <w:jc w:val="both"/>
        <w:rPr>
          <w:rFonts w:ascii="Segoe UI" w:hAnsi="Segoe UI" w:cs="Segoe UI"/>
          <w:sz w:val="24"/>
          <w:szCs w:val="24"/>
        </w:rPr>
      </w:pPr>
      <w:r w:rsidRPr="00404916">
        <w:rPr>
          <w:rFonts w:ascii="Segoe UI" w:hAnsi="Segoe UI" w:cs="Segoe UI"/>
          <w:sz w:val="24"/>
          <w:szCs w:val="24"/>
        </w:rPr>
        <w:t xml:space="preserve">If the complainant is dissatisfied with the way the complaint has been handled at Stage One and wishes to pursue their initial complaint, the </w:t>
      </w:r>
      <w:r w:rsidR="00404916">
        <w:rPr>
          <w:rFonts w:ascii="Segoe UI" w:hAnsi="Segoe UI" w:cs="Segoe UI"/>
          <w:sz w:val="24"/>
          <w:szCs w:val="24"/>
        </w:rPr>
        <w:t>s</w:t>
      </w:r>
      <w:r w:rsidRPr="00404916">
        <w:rPr>
          <w:rFonts w:ascii="Segoe UI" w:hAnsi="Segoe UI" w:cs="Segoe UI"/>
          <w:sz w:val="24"/>
          <w:szCs w:val="24"/>
        </w:rPr>
        <w:t xml:space="preserve">ervice </w:t>
      </w:r>
      <w:r w:rsidR="00404916">
        <w:rPr>
          <w:rFonts w:ascii="Segoe UI" w:hAnsi="Segoe UI" w:cs="Segoe UI"/>
          <w:sz w:val="24"/>
          <w:szCs w:val="24"/>
        </w:rPr>
        <w:t>m</w:t>
      </w:r>
      <w:r w:rsidRPr="00404916">
        <w:rPr>
          <w:rFonts w:ascii="Segoe UI" w:hAnsi="Segoe UI" w:cs="Segoe UI"/>
          <w:sz w:val="24"/>
          <w:szCs w:val="24"/>
        </w:rPr>
        <w:t>anager</w:t>
      </w:r>
      <w:r w:rsidR="002F2D17">
        <w:rPr>
          <w:rFonts w:ascii="Segoe UI" w:hAnsi="Segoe UI" w:cs="Segoe UI"/>
          <w:sz w:val="24"/>
          <w:szCs w:val="24"/>
        </w:rPr>
        <w:t xml:space="preserve">, the </w:t>
      </w:r>
      <w:r w:rsidRPr="00404916">
        <w:rPr>
          <w:rFonts w:ascii="Segoe UI" w:hAnsi="Segoe UI" w:cs="Segoe UI"/>
          <w:sz w:val="24"/>
          <w:szCs w:val="24"/>
        </w:rPr>
        <w:t>CEO</w:t>
      </w:r>
      <w:r w:rsidR="002F2D17">
        <w:rPr>
          <w:rFonts w:ascii="Segoe UI" w:hAnsi="Segoe UI" w:cs="Segoe UI"/>
          <w:sz w:val="24"/>
          <w:szCs w:val="24"/>
        </w:rPr>
        <w:t xml:space="preserve"> or the </w:t>
      </w:r>
      <w:r w:rsidRPr="00404916">
        <w:rPr>
          <w:rFonts w:ascii="Segoe UI" w:hAnsi="Segoe UI" w:cs="Segoe UI"/>
          <w:sz w:val="24"/>
          <w:szCs w:val="24"/>
        </w:rPr>
        <w:t xml:space="preserve">Chair of </w:t>
      </w:r>
      <w:r w:rsidR="002F2D17">
        <w:rPr>
          <w:rFonts w:ascii="Segoe UI" w:hAnsi="Segoe UI" w:cs="Segoe UI"/>
          <w:sz w:val="24"/>
          <w:szCs w:val="24"/>
        </w:rPr>
        <w:t xml:space="preserve">the </w:t>
      </w:r>
      <w:r w:rsidRPr="00404916">
        <w:rPr>
          <w:rFonts w:ascii="Segoe UI" w:hAnsi="Segoe UI" w:cs="Segoe UI"/>
          <w:sz w:val="24"/>
          <w:szCs w:val="24"/>
        </w:rPr>
        <w:t>Board may delegate the task of investigating the complaint to another staff member or another Board member. The person making the complaint should be informed that an investigation is underway and that they will receive a response within 25 working days, or a letter explaining the reason for any subsequent delay. Once the relevant facts have been established the</w:t>
      </w:r>
      <w:r w:rsidR="00327AAF">
        <w:rPr>
          <w:rFonts w:ascii="Segoe UI" w:hAnsi="Segoe UI" w:cs="Segoe UI"/>
          <w:sz w:val="24"/>
          <w:szCs w:val="24"/>
        </w:rPr>
        <w:t xml:space="preserve"> person </w:t>
      </w:r>
      <w:r w:rsidR="002F2D17">
        <w:rPr>
          <w:rFonts w:ascii="Segoe UI" w:hAnsi="Segoe UI" w:cs="Segoe UI"/>
          <w:sz w:val="24"/>
          <w:szCs w:val="24"/>
        </w:rPr>
        <w:t>investigating the complaint</w:t>
      </w:r>
      <w:r w:rsidRPr="00404916">
        <w:rPr>
          <w:rFonts w:ascii="Segoe UI" w:hAnsi="Segoe UI" w:cs="Segoe UI"/>
          <w:sz w:val="24"/>
          <w:szCs w:val="24"/>
        </w:rPr>
        <w:t xml:space="preserve"> should relay the decision, and the reasons for the decision</w:t>
      </w:r>
      <w:r w:rsidR="004E754D" w:rsidRPr="00404916">
        <w:rPr>
          <w:rFonts w:ascii="Segoe UI" w:hAnsi="Segoe UI" w:cs="Segoe UI"/>
          <w:sz w:val="24"/>
          <w:szCs w:val="24"/>
        </w:rPr>
        <w:t>, in writing to the complainant.</w:t>
      </w:r>
    </w:p>
    <w:p w14:paraId="19448028" w14:textId="05DCE305" w:rsidR="002F2D17" w:rsidRDefault="004E754D" w:rsidP="002F2D17">
      <w:pPr>
        <w:rPr>
          <w:rFonts w:ascii="Segoe UI" w:hAnsi="Segoe UI" w:cs="Segoe UI"/>
          <w:b/>
          <w:sz w:val="24"/>
          <w:szCs w:val="24"/>
        </w:rPr>
      </w:pPr>
      <w:r w:rsidRPr="002F2D17">
        <w:rPr>
          <w:rFonts w:ascii="Segoe UI" w:hAnsi="Segoe UI" w:cs="Segoe UI"/>
          <w:b/>
          <w:sz w:val="24"/>
          <w:szCs w:val="24"/>
        </w:rPr>
        <w:t>Stage Three</w:t>
      </w:r>
    </w:p>
    <w:p w14:paraId="3BD031F5" w14:textId="77777777" w:rsidR="002F2D17" w:rsidRDefault="004E754D" w:rsidP="00327AAF">
      <w:pPr>
        <w:jc w:val="both"/>
        <w:rPr>
          <w:rFonts w:ascii="Segoe UI" w:hAnsi="Segoe UI" w:cs="Segoe UI"/>
          <w:sz w:val="24"/>
          <w:szCs w:val="24"/>
        </w:rPr>
      </w:pPr>
      <w:r w:rsidRPr="002F2D17">
        <w:rPr>
          <w:rFonts w:ascii="Segoe UI" w:hAnsi="Segoe UI" w:cs="Segoe UI"/>
          <w:sz w:val="24"/>
          <w:szCs w:val="24"/>
        </w:rPr>
        <w:t xml:space="preserve">Complaint </w:t>
      </w:r>
      <w:r w:rsidR="002F2D17">
        <w:rPr>
          <w:rFonts w:ascii="Segoe UI" w:hAnsi="Segoe UI" w:cs="Segoe UI"/>
          <w:sz w:val="24"/>
          <w:szCs w:val="24"/>
        </w:rPr>
        <w:t>taken to the</w:t>
      </w:r>
      <w:r w:rsidRPr="002F2D17">
        <w:rPr>
          <w:rFonts w:ascii="Segoe UI" w:hAnsi="Segoe UI" w:cs="Segoe UI"/>
          <w:sz w:val="24"/>
          <w:szCs w:val="24"/>
        </w:rPr>
        <w:t xml:space="preserve"> Chair of Board.</w:t>
      </w:r>
    </w:p>
    <w:p w14:paraId="7C7D9F72" w14:textId="50B35F97" w:rsidR="00327AAF" w:rsidRDefault="004E754D" w:rsidP="00327AAF">
      <w:pPr>
        <w:jc w:val="both"/>
        <w:rPr>
          <w:rFonts w:ascii="Segoe UI" w:hAnsi="Segoe UI" w:cs="Segoe UI"/>
          <w:sz w:val="24"/>
          <w:szCs w:val="24"/>
        </w:rPr>
      </w:pPr>
      <w:r w:rsidRPr="002F2D17">
        <w:rPr>
          <w:rFonts w:ascii="Segoe UI" w:hAnsi="Segoe UI" w:cs="Segoe UI"/>
          <w:sz w:val="24"/>
          <w:szCs w:val="24"/>
        </w:rPr>
        <w:t xml:space="preserve">If the complainant is still dissatisfied with the outcome </w:t>
      </w:r>
      <w:r w:rsidR="002F2D17">
        <w:rPr>
          <w:rFonts w:ascii="Segoe UI" w:hAnsi="Segoe UI" w:cs="Segoe UI"/>
          <w:sz w:val="24"/>
          <w:szCs w:val="24"/>
        </w:rPr>
        <w:t>they</w:t>
      </w:r>
      <w:r w:rsidRPr="002F2D17">
        <w:rPr>
          <w:rFonts w:ascii="Segoe UI" w:hAnsi="Segoe UI" w:cs="Segoe UI"/>
          <w:sz w:val="24"/>
          <w:szCs w:val="24"/>
        </w:rPr>
        <w:t xml:space="preserve"> should write to the </w:t>
      </w:r>
      <w:r w:rsidR="002F2D17">
        <w:rPr>
          <w:rFonts w:ascii="Segoe UI" w:hAnsi="Segoe UI" w:cs="Segoe UI"/>
          <w:sz w:val="24"/>
          <w:szCs w:val="24"/>
        </w:rPr>
        <w:t>s</w:t>
      </w:r>
      <w:r w:rsidRPr="002F2D17">
        <w:rPr>
          <w:rFonts w:ascii="Segoe UI" w:hAnsi="Segoe UI" w:cs="Segoe UI"/>
          <w:sz w:val="24"/>
          <w:szCs w:val="24"/>
        </w:rPr>
        <w:t xml:space="preserve">ervice </w:t>
      </w:r>
      <w:r w:rsidR="002F2D17">
        <w:rPr>
          <w:rFonts w:ascii="Segoe UI" w:hAnsi="Segoe UI" w:cs="Segoe UI"/>
          <w:sz w:val="24"/>
          <w:szCs w:val="24"/>
        </w:rPr>
        <w:t>m</w:t>
      </w:r>
      <w:r w:rsidRPr="002F2D17">
        <w:rPr>
          <w:rFonts w:ascii="Segoe UI" w:hAnsi="Segoe UI" w:cs="Segoe UI"/>
          <w:sz w:val="24"/>
          <w:szCs w:val="24"/>
        </w:rPr>
        <w:t>anager</w:t>
      </w:r>
      <w:r w:rsidR="002F2D17">
        <w:rPr>
          <w:rFonts w:ascii="Segoe UI" w:hAnsi="Segoe UI" w:cs="Segoe UI"/>
          <w:sz w:val="24"/>
          <w:szCs w:val="24"/>
        </w:rPr>
        <w:t xml:space="preserve">, the </w:t>
      </w:r>
      <w:r w:rsidRPr="002F2D17">
        <w:rPr>
          <w:rFonts w:ascii="Segoe UI" w:hAnsi="Segoe UI" w:cs="Segoe UI"/>
          <w:sz w:val="24"/>
          <w:szCs w:val="24"/>
        </w:rPr>
        <w:t>CEO</w:t>
      </w:r>
      <w:r w:rsidR="002F2D17">
        <w:rPr>
          <w:rFonts w:ascii="Segoe UI" w:hAnsi="Segoe UI" w:cs="Segoe UI"/>
          <w:sz w:val="24"/>
          <w:szCs w:val="24"/>
        </w:rPr>
        <w:t xml:space="preserve"> or the </w:t>
      </w:r>
      <w:r w:rsidRPr="002F2D17">
        <w:rPr>
          <w:rFonts w:ascii="Segoe UI" w:hAnsi="Segoe UI" w:cs="Segoe UI"/>
          <w:sz w:val="24"/>
          <w:szCs w:val="24"/>
        </w:rPr>
        <w:t xml:space="preserve">Chair of </w:t>
      </w:r>
      <w:r w:rsidR="002F2D17">
        <w:rPr>
          <w:rFonts w:ascii="Segoe UI" w:hAnsi="Segoe UI" w:cs="Segoe UI"/>
          <w:sz w:val="24"/>
          <w:szCs w:val="24"/>
        </w:rPr>
        <w:t xml:space="preserve">the </w:t>
      </w:r>
      <w:r w:rsidRPr="002F2D17">
        <w:rPr>
          <w:rFonts w:ascii="Segoe UI" w:hAnsi="Segoe UI" w:cs="Segoe UI"/>
          <w:sz w:val="24"/>
          <w:szCs w:val="24"/>
        </w:rPr>
        <w:t xml:space="preserve">Board giving details of the complaint within </w:t>
      </w:r>
      <w:r w:rsidR="002F2D17">
        <w:rPr>
          <w:rFonts w:ascii="Segoe UI" w:hAnsi="Segoe UI" w:cs="Segoe UI"/>
          <w:sz w:val="24"/>
          <w:szCs w:val="24"/>
        </w:rPr>
        <w:t>10</w:t>
      </w:r>
      <w:r w:rsidRPr="002F2D17">
        <w:rPr>
          <w:rFonts w:ascii="Segoe UI" w:hAnsi="Segoe UI" w:cs="Segoe UI"/>
          <w:sz w:val="24"/>
          <w:szCs w:val="24"/>
        </w:rPr>
        <w:t xml:space="preserve"> working days of the receipt of the decision letter. The </w:t>
      </w:r>
      <w:r w:rsidR="002F2D17">
        <w:rPr>
          <w:rFonts w:ascii="Segoe UI" w:hAnsi="Segoe UI" w:cs="Segoe UI"/>
          <w:sz w:val="24"/>
          <w:szCs w:val="24"/>
        </w:rPr>
        <w:t>C</w:t>
      </w:r>
      <w:r w:rsidRPr="002F2D17">
        <w:rPr>
          <w:rFonts w:ascii="Segoe UI" w:hAnsi="Segoe UI" w:cs="Segoe UI"/>
          <w:sz w:val="24"/>
          <w:szCs w:val="24"/>
        </w:rPr>
        <w:t xml:space="preserve">hair or another nominated Board member will convene a </w:t>
      </w:r>
      <w:r w:rsidR="002F2D17">
        <w:rPr>
          <w:rFonts w:ascii="Segoe UI" w:hAnsi="Segoe UI" w:cs="Segoe UI"/>
          <w:sz w:val="24"/>
          <w:szCs w:val="24"/>
        </w:rPr>
        <w:t>c</w:t>
      </w:r>
      <w:r w:rsidRPr="002F2D17">
        <w:rPr>
          <w:rFonts w:ascii="Segoe UI" w:hAnsi="Segoe UI" w:cs="Segoe UI"/>
          <w:sz w:val="24"/>
          <w:szCs w:val="24"/>
        </w:rPr>
        <w:t xml:space="preserve">omplaints </w:t>
      </w:r>
      <w:r w:rsidR="002F2D17">
        <w:rPr>
          <w:rFonts w:ascii="Segoe UI" w:hAnsi="Segoe UI" w:cs="Segoe UI"/>
          <w:sz w:val="24"/>
          <w:szCs w:val="24"/>
        </w:rPr>
        <w:t>c</w:t>
      </w:r>
      <w:r w:rsidRPr="002F2D17">
        <w:rPr>
          <w:rFonts w:ascii="Segoe UI" w:hAnsi="Segoe UI" w:cs="Segoe UI"/>
          <w:sz w:val="24"/>
          <w:szCs w:val="24"/>
        </w:rPr>
        <w:t>ommittee consisting of Board members, if they consider it appropriate after considering the report of the investigating officer. The committee will consist of a minimum of three Boa</w:t>
      </w:r>
      <w:r w:rsidR="002F2D17">
        <w:rPr>
          <w:rFonts w:ascii="Segoe UI" w:hAnsi="Segoe UI" w:cs="Segoe UI"/>
          <w:sz w:val="24"/>
          <w:szCs w:val="24"/>
        </w:rPr>
        <w:t>rd members</w:t>
      </w:r>
      <w:r w:rsidRPr="002F2D17">
        <w:rPr>
          <w:rFonts w:ascii="Segoe UI" w:hAnsi="Segoe UI" w:cs="Segoe UI"/>
          <w:sz w:val="24"/>
          <w:szCs w:val="24"/>
        </w:rPr>
        <w:t xml:space="preserve">. The committee will be appointed by the Chair of </w:t>
      </w:r>
      <w:r w:rsidR="002F2D17">
        <w:rPr>
          <w:rFonts w:ascii="Segoe UI" w:hAnsi="Segoe UI" w:cs="Segoe UI"/>
          <w:sz w:val="24"/>
          <w:szCs w:val="24"/>
        </w:rPr>
        <w:t xml:space="preserve">the </w:t>
      </w:r>
      <w:r w:rsidRPr="002F2D17">
        <w:rPr>
          <w:rFonts w:ascii="Segoe UI" w:hAnsi="Segoe UI" w:cs="Segoe UI"/>
          <w:sz w:val="24"/>
          <w:szCs w:val="24"/>
        </w:rPr>
        <w:t xml:space="preserve">Board with the chair of the committee being appointed when they meet. The complaints committee will </w:t>
      </w:r>
      <w:r w:rsidR="002F2D17">
        <w:rPr>
          <w:rFonts w:ascii="Segoe UI" w:hAnsi="Segoe UI" w:cs="Segoe UI"/>
          <w:sz w:val="24"/>
          <w:szCs w:val="24"/>
        </w:rPr>
        <w:t>decide if</w:t>
      </w:r>
      <w:r w:rsidRPr="002F2D17">
        <w:rPr>
          <w:rFonts w:ascii="Segoe UI" w:hAnsi="Segoe UI" w:cs="Segoe UI"/>
          <w:sz w:val="24"/>
          <w:szCs w:val="24"/>
        </w:rPr>
        <w:t xml:space="preserve"> any action </w:t>
      </w:r>
      <w:r w:rsidR="002F2D17">
        <w:rPr>
          <w:rFonts w:ascii="Segoe UI" w:hAnsi="Segoe UI" w:cs="Segoe UI"/>
          <w:sz w:val="24"/>
          <w:szCs w:val="24"/>
        </w:rPr>
        <w:t xml:space="preserve">should </w:t>
      </w:r>
      <w:r w:rsidRPr="002F2D17">
        <w:rPr>
          <w:rFonts w:ascii="Segoe UI" w:hAnsi="Segoe UI" w:cs="Segoe UI"/>
          <w:sz w:val="24"/>
          <w:szCs w:val="24"/>
        </w:rPr>
        <w:t>be taken in response to the complaint. For</w:t>
      </w:r>
      <w:r w:rsidR="00F71957" w:rsidRPr="002F2D17">
        <w:rPr>
          <w:rFonts w:ascii="Segoe UI" w:hAnsi="Segoe UI" w:cs="Segoe UI"/>
          <w:sz w:val="24"/>
          <w:szCs w:val="24"/>
        </w:rPr>
        <w:t xml:space="preserve"> </w:t>
      </w:r>
      <w:r w:rsidR="00B94A29" w:rsidRPr="002F2D17">
        <w:rPr>
          <w:rFonts w:ascii="Segoe UI" w:hAnsi="Segoe UI" w:cs="Segoe UI"/>
          <w:sz w:val="24"/>
          <w:szCs w:val="24"/>
        </w:rPr>
        <w:t>example,</w:t>
      </w:r>
      <w:r w:rsidRPr="002F2D17">
        <w:rPr>
          <w:rFonts w:ascii="Segoe UI" w:hAnsi="Segoe UI" w:cs="Segoe UI"/>
          <w:sz w:val="24"/>
          <w:szCs w:val="24"/>
        </w:rPr>
        <w:t xml:space="preserve"> </w:t>
      </w:r>
      <w:r w:rsidR="002F2D17">
        <w:rPr>
          <w:rFonts w:ascii="Segoe UI" w:hAnsi="Segoe UI" w:cs="Segoe UI"/>
          <w:sz w:val="24"/>
          <w:szCs w:val="24"/>
        </w:rPr>
        <w:t>it</w:t>
      </w:r>
      <w:r w:rsidRPr="002F2D17">
        <w:rPr>
          <w:rFonts w:ascii="Segoe UI" w:hAnsi="Segoe UI" w:cs="Segoe UI"/>
          <w:sz w:val="24"/>
          <w:szCs w:val="24"/>
        </w:rPr>
        <w:t xml:space="preserve"> may choose to</w:t>
      </w:r>
      <w:r w:rsidR="00327AAF">
        <w:rPr>
          <w:rFonts w:ascii="Segoe UI" w:hAnsi="Segoe UI" w:cs="Segoe UI"/>
          <w:sz w:val="24"/>
          <w:szCs w:val="24"/>
        </w:rPr>
        <w:t>:</w:t>
      </w:r>
    </w:p>
    <w:p w14:paraId="107C32CE" w14:textId="77777777" w:rsidR="00327AAF" w:rsidRDefault="004E754D" w:rsidP="00327AAF">
      <w:pPr>
        <w:pStyle w:val="ListParagraph"/>
        <w:numPr>
          <w:ilvl w:val="0"/>
          <w:numId w:val="5"/>
        </w:numPr>
        <w:jc w:val="both"/>
        <w:rPr>
          <w:rFonts w:ascii="Segoe UI" w:hAnsi="Segoe UI" w:cs="Segoe UI"/>
          <w:sz w:val="24"/>
          <w:szCs w:val="24"/>
        </w:rPr>
      </w:pPr>
      <w:r w:rsidRPr="00327AAF">
        <w:rPr>
          <w:rFonts w:ascii="Segoe UI" w:hAnsi="Segoe UI" w:cs="Segoe UI"/>
          <w:sz w:val="24"/>
          <w:szCs w:val="24"/>
        </w:rPr>
        <w:t>convene a hearing at which the complainant will be invited to put forward their case. This should be held within 20 working days of the decision to hold a hearing</w:t>
      </w:r>
      <w:r w:rsidR="00327AAF">
        <w:rPr>
          <w:rFonts w:ascii="Segoe UI" w:hAnsi="Segoe UI" w:cs="Segoe UI"/>
          <w:sz w:val="24"/>
          <w:szCs w:val="24"/>
        </w:rPr>
        <w:t>.</w:t>
      </w:r>
    </w:p>
    <w:p w14:paraId="54D3B2D6" w14:textId="77777777" w:rsidR="00327AAF" w:rsidRDefault="00327AAF" w:rsidP="00327AAF">
      <w:pPr>
        <w:pStyle w:val="ListParagraph"/>
        <w:numPr>
          <w:ilvl w:val="0"/>
          <w:numId w:val="5"/>
        </w:numPr>
        <w:jc w:val="both"/>
        <w:rPr>
          <w:rFonts w:ascii="Segoe UI" w:hAnsi="Segoe UI" w:cs="Segoe UI"/>
          <w:sz w:val="24"/>
          <w:szCs w:val="24"/>
        </w:rPr>
      </w:pPr>
      <w:r>
        <w:rPr>
          <w:rFonts w:ascii="Segoe UI" w:hAnsi="Segoe UI" w:cs="Segoe UI"/>
          <w:sz w:val="24"/>
          <w:szCs w:val="24"/>
        </w:rPr>
        <w:t>d</w:t>
      </w:r>
      <w:r w:rsidR="004E754D" w:rsidRPr="00327AAF">
        <w:rPr>
          <w:rFonts w:ascii="Segoe UI" w:hAnsi="Segoe UI" w:cs="Segoe UI"/>
          <w:sz w:val="24"/>
          <w:szCs w:val="24"/>
        </w:rPr>
        <w:t>ismiss the complaint in whole or in part</w:t>
      </w:r>
      <w:r>
        <w:rPr>
          <w:rFonts w:ascii="Segoe UI" w:hAnsi="Segoe UI" w:cs="Segoe UI"/>
          <w:sz w:val="24"/>
          <w:szCs w:val="24"/>
        </w:rPr>
        <w:t>.</w:t>
      </w:r>
    </w:p>
    <w:p w14:paraId="58A0D0F9" w14:textId="5D8BBCB7" w:rsidR="00327AAF" w:rsidRDefault="004E754D" w:rsidP="00327AAF">
      <w:pPr>
        <w:pStyle w:val="ListParagraph"/>
        <w:numPr>
          <w:ilvl w:val="0"/>
          <w:numId w:val="5"/>
        </w:numPr>
        <w:jc w:val="both"/>
        <w:rPr>
          <w:rFonts w:ascii="Segoe UI" w:hAnsi="Segoe UI" w:cs="Segoe UI"/>
          <w:sz w:val="24"/>
          <w:szCs w:val="24"/>
        </w:rPr>
      </w:pPr>
      <w:r w:rsidRPr="00327AAF">
        <w:rPr>
          <w:rFonts w:ascii="Segoe UI" w:hAnsi="Segoe UI" w:cs="Segoe UI"/>
          <w:sz w:val="24"/>
          <w:szCs w:val="24"/>
        </w:rPr>
        <w:t>uphold the complaint in whole or in part</w:t>
      </w:r>
      <w:r w:rsidR="00327AAF">
        <w:rPr>
          <w:rFonts w:ascii="Segoe UI" w:hAnsi="Segoe UI" w:cs="Segoe UI"/>
          <w:sz w:val="24"/>
          <w:szCs w:val="24"/>
        </w:rPr>
        <w:t>.</w:t>
      </w:r>
    </w:p>
    <w:p w14:paraId="6A8117E6" w14:textId="77777777" w:rsidR="00327AAF" w:rsidRDefault="00F71957" w:rsidP="00327AAF">
      <w:pPr>
        <w:pStyle w:val="ListParagraph"/>
        <w:numPr>
          <w:ilvl w:val="0"/>
          <w:numId w:val="5"/>
        </w:numPr>
        <w:jc w:val="both"/>
        <w:rPr>
          <w:rFonts w:ascii="Segoe UI" w:hAnsi="Segoe UI" w:cs="Segoe UI"/>
          <w:sz w:val="24"/>
          <w:szCs w:val="24"/>
        </w:rPr>
      </w:pPr>
      <w:r w:rsidRPr="00327AAF">
        <w:rPr>
          <w:rFonts w:ascii="Segoe UI" w:hAnsi="Segoe UI" w:cs="Segoe UI"/>
          <w:sz w:val="24"/>
          <w:szCs w:val="24"/>
        </w:rPr>
        <w:t>decide on the appropriate action to be taken to resolve the complaint</w:t>
      </w:r>
      <w:r w:rsidR="00A00A75" w:rsidRPr="00327AAF">
        <w:rPr>
          <w:rFonts w:ascii="Segoe UI" w:hAnsi="Segoe UI" w:cs="Segoe UI"/>
          <w:sz w:val="24"/>
          <w:szCs w:val="24"/>
        </w:rPr>
        <w:t xml:space="preserve">. </w:t>
      </w:r>
    </w:p>
    <w:p w14:paraId="0743AF25" w14:textId="791A690C" w:rsidR="00F71957" w:rsidRDefault="00A00A75" w:rsidP="00327AAF">
      <w:pPr>
        <w:jc w:val="both"/>
        <w:rPr>
          <w:rFonts w:ascii="Segoe UI" w:hAnsi="Segoe UI" w:cs="Segoe UI"/>
          <w:sz w:val="24"/>
          <w:szCs w:val="24"/>
        </w:rPr>
      </w:pPr>
      <w:r w:rsidRPr="00327AAF">
        <w:rPr>
          <w:rFonts w:ascii="Segoe UI" w:hAnsi="Segoe UI" w:cs="Segoe UI"/>
          <w:sz w:val="24"/>
          <w:szCs w:val="24"/>
        </w:rPr>
        <w:t xml:space="preserve">The committee may also </w:t>
      </w:r>
      <w:r w:rsidR="00F71957" w:rsidRPr="00327AAF">
        <w:rPr>
          <w:rFonts w:ascii="Segoe UI" w:hAnsi="Segoe UI" w:cs="Segoe UI"/>
          <w:sz w:val="24"/>
          <w:szCs w:val="24"/>
        </w:rPr>
        <w:t>recommend changes to Natural Ability’s systems or procedures to ensure that problems of a similar nature do not recur.</w:t>
      </w:r>
    </w:p>
    <w:p w14:paraId="041200BF" w14:textId="1FD39DDE" w:rsidR="00327AAF" w:rsidRDefault="00327AAF" w:rsidP="00327AAF">
      <w:pPr>
        <w:jc w:val="both"/>
        <w:rPr>
          <w:rFonts w:ascii="Segoe UI" w:hAnsi="Segoe UI" w:cs="Segoe UI"/>
          <w:b/>
          <w:sz w:val="24"/>
          <w:szCs w:val="24"/>
        </w:rPr>
      </w:pPr>
      <w:r w:rsidRPr="00327AAF">
        <w:rPr>
          <w:rFonts w:ascii="Segoe UI" w:hAnsi="Segoe UI" w:cs="Segoe UI"/>
          <w:b/>
          <w:sz w:val="24"/>
          <w:szCs w:val="24"/>
        </w:rPr>
        <w:t>Record of Complaints</w:t>
      </w:r>
    </w:p>
    <w:p w14:paraId="145BFEBB" w14:textId="7352BE6D" w:rsidR="00327AAF" w:rsidRDefault="002C36EB" w:rsidP="00327AAF">
      <w:pPr>
        <w:jc w:val="both"/>
        <w:rPr>
          <w:rFonts w:ascii="Segoe UI" w:hAnsi="Segoe UI" w:cs="Segoe UI"/>
          <w:sz w:val="24"/>
          <w:szCs w:val="24"/>
        </w:rPr>
      </w:pPr>
      <w:r>
        <w:rPr>
          <w:rFonts w:ascii="Segoe UI" w:hAnsi="Segoe UI" w:cs="Segoe UI"/>
          <w:sz w:val="24"/>
          <w:szCs w:val="24"/>
        </w:rPr>
        <w:t>Natural Ability will keep a record of all complaints received which will be stored securely</w:t>
      </w:r>
    </w:p>
    <w:p w14:paraId="0996D494" w14:textId="1E1409D7" w:rsidR="002C36EB" w:rsidRDefault="002C36EB" w:rsidP="00327AAF">
      <w:pPr>
        <w:jc w:val="both"/>
        <w:rPr>
          <w:rFonts w:ascii="Segoe UI" w:hAnsi="Segoe UI" w:cs="Segoe UI"/>
          <w:b/>
          <w:sz w:val="24"/>
          <w:szCs w:val="24"/>
        </w:rPr>
      </w:pPr>
      <w:r w:rsidRPr="002C36EB">
        <w:rPr>
          <w:rFonts w:ascii="Segoe UI" w:hAnsi="Segoe UI" w:cs="Segoe UI"/>
          <w:b/>
          <w:sz w:val="24"/>
          <w:szCs w:val="24"/>
        </w:rPr>
        <w:t>Procedure Flow Chart</w:t>
      </w:r>
    </w:p>
    <w:p w14:paraId="01CA3156" w14:textId="6C76A9C6" w:rsidR="002C36EB" w:rsidRPr="002C36EB" w:rsidRDefault="001C161D" w:rsidP="00327AAF">
      <w:pPr>
        <w:jc w:val="both"/>
        <w:rPr>
          <w:rFonts w:ascii="Segoe UI" w:hAnsi="Segoe UI" w:cs="Segoe UI"/>
          <w:b/>
          <w:sz w:val="24"/>
          <w:szCs w:val="24"/>
        </w:rPr>
      </w:pPr>
      <w:r>
        <w:rPr>
          <w:rFonts w:ascii="Segoe UI" w:hAnsi="Segoe UI" w:cs="Segoe UI"/>
          <w:b/>
          <w:noProof/>
          <w:sz w:val="24"/>
          <w:szCs w:val="24"/>
          <w:lang w:eastAsia="en-GB"/>
        </w:rPr>
        <mc:AlternateContent>
          <mc:Choice Requires="wps">
            <w:drawing>
              <wp:anchor distT="0" distB="0" distL="114300" distR="114300" simplePos="0" relativeHeight="251666432" behindDoc="1" locked="0" layoutInCell="1" allowOverlap="1" wp14:anchorId="725274BE" wp14:editId="399F4723">
                <wp:simplePos x="0" y="0"/>
                <wp:positionH relativeFrom="column">
                  <wp:posOffset>4715510</wp:posOffset>
                </wp:positionH>
                <wp:positionV relativeFrom="paragraph">
                  <wp:posOffset>94615</wp:posOffset>
                </wp:positionV>
                <wp:extent cx="1456055" cy="1263650"/>
                <wp:effectExtent l="0" t="0" r="10795" b="12700"/>
                <wp:wrapTight wrapText="bothSides">
                  <wp:wrapPolygon edited="0">
                    <wp:start x="0" y="0"/>
                    <wp:lineTo x="0" y="21491"/>
                    <wp:lineTo x="21478" y="21491"/>
                    <wp:lineTo x="21478" y="0"/>
                    <wp:lineTo x="0" y="0"/>
                  </wp:wrapPolygon>
                </wp:wrapTight>
                <wp:docPr id="111" name="Rectangle 111"/>
                <wp:cNvGraphicFramePr/>
                <a:graphic xmlns:a="http://schemas.openxmlformats.org/drawingml/2006/main">
                  <a:graphicData uri="http://schemas.microsoft.com/office/word/2010/wordprocessingShape">
                    <wps:wsp>
                      <wps:cNvSpPr/>
                      <wps:spPr>
                        <a:xfrm>
                          <a:off x="0" y="0"/>
                          <a:ext cx="1456055" cy="1263650"/>
                        </a:xfrm>
                        <a:prstGeom prst="rect">
                          <a:avLst/>
                        </a:prstGeom>
                        <a:solidFill>
                          <a:srgbClr val="5B9BD5">
                            <a:lumMod val="20000"/>
                            <a:lumOff val="80000"/>
                          </a:srgbClr>
                        </a:solidFill>
                        <a:ln w="6350" cap="flat" cmpd="sng" algn="ctr">
                          <a:solidFill>
                            <a:srgbClr val="5B9BD5"/>
                          </a:solidFill>
                          <a:prstDash val="solid"/>
                          <a:miter lim="800000"/>
                        </a:ln>
                        <a:effectLst/>
                      </wps:spPr>
                      <wps:txbx>
                        <w:txbxContent>
                          <w:p w14:paraId="19DBF129" w14:textId="63557C1B" w:rsidR="002C36EB" w:rsidRPr="002C36EB" w:rsidRDefault="002C36EB" w:rsidP="002C36EB">
                            <w:pPr>
                              <w:rPr>
                                <w:rFonts w:ascii="Segoe UI" w:hAnsi="Segoe UI" w:cs="Segoe UI"/>
                                <w:sz w:val="20"/>
                                <w:szCs w:val="20"/>
                              </w:rPr>
                            </w:pPr>
                            <w:r>
                              <w:rPr>
                                <w:rFonts w:ascii="Segoe UI" w:hAnsi="Segoe UI" w:cs="Segoe UI"/>
                                <w:sz w:val="20"/>
                                <w:szCs w:val="20"/>
                              </w:rPr>
                              <w:t>Complaint or concern is resolved. No further action other that recording the complaint and storing securely.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274BE" id="Rectangle 111" o:spid="_x0000_s1026" style="position:absolute;left:0;text-align:left;margin-left:371.3pt;margin-top:7.45pt;width:114.65pt;height: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" fillcolor="#deebf7" strokecolor="#5b9bd5" strokeweight=".5pt">
                <v:textbox>
                  <w:txbxContent>
                    <w:p w14:paraId="19DBF129" w14:textId="63557C1B" w:rsidR="002C36EB" w:rsidRPr="002C36EB" w:rsidRDefault="002C36EB" w:rsidP="002C36EB">
                      <w:pPr>
                        <w:rPr>
                          <w:rFonts w:ascii="Segoe UI" w:hAnsi="Segoe UI" w:cs="Segoe UI"/>
                          <w:sz w:val="20"/>
                          <w:szCs w:val="20"/>
                        </w:rPr>
                      </w:pPr>
                      <w:r>
                        <w:rPr>
                          <w:rFonts w:ascii="Segoe UI" w:hAnsi="Segoe UI" w:cs="Segoe UI"/>
                          <w:sz w:val="20"/>
                          <w:szCs w:val="20"/>
                        </w:rPr>
                        <w:t>Complaint or concern is resolved. No further action other that recording the complaint and storing securely.</w:t>
                      </w:r>
                    </w:p>
                  </w:txbxContent>
                </v:textbox>
                <w10:wrap type="tight"/>
              </v:rect>
            </w:pict>
          </mc:Fallback>
        </mc:AlternateContent>
      </w:r>
      <w:r>
        <w:rPr>
          <w:rFonts w:ascii="Segoe UI" w:hAnsi="Segoe UI" w:cs="Segoe UI"/>
          <w:b/>
          <w:noProof/>
          <w:sz w:val="24"/>
          <w:szCs w:val="24"/>
          <w:lang w:eastAsia="en-GB"/>
        </w:rPr>
        <mc:AlternateContent>
          <mc:Choice Requires="wps">
            <w:drawing>
              <wp:anchor distT="0" distB="0" distL="114300" distR="114300" simplePos="0" relativeHeight="251664384" behindDoc="1" locked="0" layoutInCell="1" allowOverlap="1" wp14:anchorId="24ACE1E7" wp14:editId="1F5C0FEF">
                <wp:simplePos x="0" y="0"/>
                <wp:positionH relativeFrom="column">
                  <wp:posOffset>50800</wp:posOffset>
                </wp:positionH>
                <wp:positionV relativeFrom="paragraph">
                  <wp:posOffset>43815</wp:posOffset>
                </wp:positionV>
                <wp:extent cx="2781300" cy="1384300"/>
                <wp:effectExtent l="0" t="0" r="19050" b="25400"/>
                <wp:wrapTight wrapText="bothSides">
                  <wp:wrapPolygon edited="0">
                    <wp:start x="0" y="0"/>
                    <wp:lineTo x="0" y="21699"/>
                    <wp:lineTo x="21600" y="21699"/>
                    <wp:lineTo x="21600" y="0"/>
                    <wp:lineTo x="0" y="0"/>
                  </wp:wrapPolygon>
                </wp:wrapTight>
                <wp:docPr id="110" name="Rectangle 110"/>
                <wp:cNvGraphicFramePr/>
                <a:graphic xmlns:a="http://schemas.openxmlformats.org/drawingml/2006/main">
                  <a:graphicData uri="http://schemas.microsoft.com/office/word/2010/wordprocessingShape">
                    <wps:wsp>
                      <wps:cNvSpPr/>
                      <wps:spPr>
                        <a:xfrm>
                          <a:off x="0" y="0"/>
                          <a:ext cx="2781300" cy="1384300"/>
                        </a:xfrm>
                        <a:prstGeom prst="rect">
                          <a:avLst/>
                        </a:prstGeom>
                        <a:solidFill>
                          <a:schemeClr val="accent5">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5591B15F" w14:textId="30310EB9" w:rsidR="002C36EB" w:rsidRDefault="002C36EB" w:rsidP="002C36EB">
                            <w:pPr>
                              <w:rPr>
                                <w:rFonts w:ascii="Segoe UI" w:hAnsi="Segoe UI" w:cs="Segoe UI"/>
                                <w:b/>
                                <w:sz w:val="20"/>
                                <w:szCs w:val="20"/>
                              </w:rPr>
                            </w:pPr>
                            <w:r>
                              <w:rPr>
                                <w:rFonts w:ascii="Segoe UI" w:hAnsi="Segoe UI" w:cs="Segoe UI"/>
                                <w:b/>
                                <w:sz w:val="20"/>
                                <w:szCs w:val="20"/>
                              </w:rPr>
                              <w:t>Stage One</w:t>
                            </w:r>
                          </w:p>
                          <w:p w14:paraId="650EAC0B" w14:textId="1072300C" w:rsidR="002C36EB" w:rsidRDefault="002C36EB" w:rsidP="002C36EB">
                            <w:pPr>
                              <w:rPr>
                                <w:rFonts w:ascii="Segoe UI" w:hAnsi="Segoe UI" w:cs="Segoe UI"/>
                                <w:sz w:val="20"/>
                                <w:szCs w:val="20"/>
                              </w:rPr>
                            </w:pPr>
                            <w:r>
                              <w:rPr>
                                <w:rFonts w:ascii="Segoe UI" w:hAnsi="Segoe UI" w:cs="Segoe UI"/>
                                <w:sz w:val="20"/>
                                <w:szCs w:val="20"/>
                              </w:rPr>
                              <w:t>Any complaints or concerns should be raised initially with the member of staff concerned.</w:t>
                            </w:r>
                          </w:p>
                          <w:p w14:paraId="07A9FD07" w14:textId="54E647AE" w:rsidR="002C36EB" w:rsidRPr="002C36EB" w:rsidRDefault="002C36EB" w:rsidP="002C36EB">
                            <w:pPr>
                              <w:rPr>
                                <w:rFonts w:ascii="Segoe UI" w:hAnsi="Segoe UI" w:cs="Segoe UI"/>
                                <w:sz w:val="20"/>
                                <w:szCs w:val="20"/>
                              </w:rPr>
                            </w:pPr>
                            <w:r>
                              <w:rPr>
                                <w:rFonts w:ascii="Segoe UI" w:hAnsi="Segoe UI" w:cs="Segoe UI"/>
                                <w:sz w:val="20"/>
                                <w:szCs w:val="20"/>
                              </w:rPr>
                              <w:t>Discussion / meeting to take place or if complainant prefers complaint to be put in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CE1E7" id="Rectangle 110" o:spid="_x0000_s1027" style="position:absolute;left:0;text-align:left;margin-left:4pt;margin-top:3.45pt;width:219pt;height:1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" fillcolor="#deeaf6 [664]" strokecolor="#5b9bd5 [3208]" strokeweight=".5pt">
                <v:textbox>
                  <w:txbxContent>
                    <w:p w14:paraId="5591B15F" w14:textId="30310EB9" w:rsidR="002C36EB" w:rsidRDefault="002C36EB" w:rsidP="002C36EB">
                      <w:pPr>
                        <w:rPr>
                          <w:rFonts w:ascii="Segoe UI" w:hAnsi="Segoe UI" w:cs="Segoe UI"/>
                          <w:b/>
                          <w:sz w:val="20"/>
                          <w:szCs w:val="20"/>
                        </w:rPr>
                      </w:pPr>
                      <w:r>
                        <w:rPr>
                          <w:rFonts w:ascii="Segoe UI" w:hAnsi="Segoe UI" w:cs="Segoe UI"/>
                          <w:b/>
                          <w:sz w:val="20"/>
                          <w:szCs w:val="20"/>
                        </w:rPr>
                        <w:t>Stage One</w:t>
                      </w:r>
                    </w:p>
                    <w:p w14:paraId="650EAC0B" w14:textId="1072300C" w:rsidR="002C36EB" w:rsidRDefault="002C36EB" w:rsidP="002C36EB">
                      <w:pPr>
                        <w:rPr>
                          <w:rFonts w:ascii="Segoe UI" w:hAnsi="Segoe UI" w:cs="Segoe UI"/>
                          <w:sz w:val="20"/>
                          <w:szCs w:val="20"/>
                        </w:rPr>
                      </w:pPr>
                      <w:r>
                        <w:rPr>
                          <w:rFonts w:ascii="Segoe UI" w:hAnsi="Segoe UI" w:cs="Segoe UI"/>
                          <w:sz w:val="20"/>
                          <w:szCs w:val="20"/>
                        </w:rPr>
                        <w:t>Any complaints or concerns should be raised initially with the member of staff concerned.</w:t>
                      </w:r>
                    </w:p>
                    <w:p w14:paraId="07A9FD07" w14:textId="54E647AE" w:rsidR="002C36EB" w:rsidRPr="002C36EB" w:rsidRDefault="002C36EB" w:rsidP="002C36EB">
                      <w:pPr>
                        <w:rPr>
                          <w:rFonts w:ascii="Segoe UI" w:hAnsi="Segoe UI" w:cs="Segoe UI"/>
                          <w:sz w:val="20"/>
                          <w:szCs w:val="20"/>
                        </w:rPr>
                      </w:pPr>
                      <w:r>
                        <w:rPr>
                          <w:rFonts w:ascii="Segoe UI" w:hAnsi="Segoe UI" w:cs="Segoe UI"/>
                          <w:sz w:val="20"/>
                          <w:szCs w:val="20"/>
                        </w:rPr>
                        <w:t>Discussion / meeting to take place or if complainant prefers complaint to be put in writing.</w:t>
                      </w:r>
                    </w:p>
                  </w:txbxContent>
                </v:textbox>
                <w10:wrap type="tight"/>
              </v:rect>
            </w:pict>
          </mc:Fallback>
        </mc:AlternateContent>
      </w:r>
    </w:p>
    <w:p w14:paraId="79F7E16D" w14:textId="60DDA199" w:rsidR="002C36EB" w:rsidRDefault="002C36EB" w:rsidP="00327AAF">
      <w:pPr>
        <w:jc w:val="both"/>
        <w:rPr>
          <w:rFonts w:ascii="Segoe UI" w:hAnsi="Segoe UI" w:cs="Segoe UI"/>
          <w:sz w:val="24"/>
          <w:szCs w:val="24"/>
        </w:rPr>
      </w:pPr>
    </w:p>
    <w:p w14:paraId="549518B7" w14:textId="0BBC3708" w:rsidR="002C36EB" w:rsidRDefault="001C161D" w:rsidP="00327AAF">
      <w:pPr>
        <w:jc w:val="both"/>
        <w:rPr>
          <w:rFonts w:ascii="Segoe UI" w:hAnsi="Segoe UI" w:cs="Segoe UI"/>
          <w:sz w:val="24"/>
          <w:szCs w:val="24"/>
        </w:rPr>
      </w:pPr>
      <w:r>
        <w:rPr>
          <w:rFonts w:ascii="Segoe UI" w:hAnsi="Segoe UI" w:cs="Segoe UI"/>
          <w:noProof/>
          <w:sz w:val="24"/>
          <w:szCs w:val="24"/>
          <w:lang w:eastAsia="en-GB"/>
        </w:rPr>
        <mc:AlternateContent>
          <mc:Choice Requires="wps">
            <w:drawing>
              <wp:anchor distT="0" distB="0" distL="114300" distR="114300" simplePos="0" relativeHeight="251680768" behindDoc="0" locked="0" layoutInCell="1" allowOverlap="1" wp14:anchorId="4E97D638" wp14:editId="58460C8D">
                <wp:simplePos x="0" y="0"/>
                <wp:positionH relativeFrom="column">
                  <wp:posOffset>2832100</wp:posOffset>
                </wp:positionH>
                <wp:positionV relativeFrom="paragraph">
                  <wp:posOffset>76200</wp:posOffset>
                </wp:positionV>
                <wp:extent cx="1885950" cy="19050"/>
                <wp:effectExtent l="0" t="76200" r="19050" b="76200"/>
                <wp:wrapNone/>
                <wp:docPr id="124" name="Straight Arrow Connector 124"/>
                <wp:cNvGraphicFramePr/>
                <a:graphic xmlns:a="http://schemas.openxmlformats.org/drawingml/2006/main">
                  <a:graphicData uri="http://schemas.microsoft.com/office/word/2010/wordprocessingShape">
                    <wps:wsp>
                      <wps:cNvCnPr/>
                      <wps:spPr>
                        <a:xfrm flipV="1">
                          <a:off x="0" y="0"/>
                          <a:ext cx="1885950" cy="190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4DD83E1A" id="_x0000_t32" coordsize="21600,21600" o:spt="32" o:oned="t" path="m,l21600,21600e" filled="f">
                <v:path arrowok="t" fillok="f" o:connecttype="none"/>
                <o:lock v:ext="edit" shapetype="t"/>
              </v:shapetype>
              <v:shape id="Straight Arrow Connector 124" o:spid="_x0000_s1026" type="#_x0000_t32" style="position:absolute;margin-left:223pt;margin-top:6pt;width:148.5pt;height:1.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" strokecolor="#4472c4 [3204]" strokeweight="1.5pt">
                <v:stroke endarrow="block" joinstyle="miter"/>
              </v:shape>
            </w:pict>
          </mc:Fallback>
        </mc:AlternateContent>
      </w:r>
    </w:p>
    <w:p w14:paraId="13839565" w14:textId="170B6ED8" w:rsidR="002C36EB" w:rsidRDefault="002C36EB" w:rsidP="00327AAF">
      <w:pPr>
        <w:jc w:val="both"/>
        <w:rPr>
          <w:rFonts w:ascii="Segoe UI" w:hAnsi="Segoe UI" w:cs="Segoe UI"/>
          <w:sz w:val="24"/>
          <w:szCs w:val="24"/>
        </w:rPr>
      </w:pPr>
    </w:p>
    <w:p w14:paraId="2CA819DB" w14:textId="09B2B356" w:rsidR="002C36EB" w:rsidRDefault="001C161D" w:rsidP="00327AAF">
      <w:pPr>
        <w:jc w:val="both"/>
        <w:rPr>
          <w:rFonts w:ascii="Segoe UI" w:hAnsi="Segoe UI" w:cs="Segoe UI"/>
          <w:sz w:val="24"/>
          <w:szCs w:val="24"/>
        </w:rPr>
      </w:pPr>
      <w:r>
        <w:rPr>
          <w:rFonts w:ascii="Segoe UI" w:hAnsi="Segoe UI" w:cs="Segoe UI"/>
          <w:noProof/>
          <w:sz w:val="24"/>
          <w:szCs w:val="24"/>
          <w:lang w:eastAsia="en-GB"/>
        </w:rPr>
        <mc:AlternateContent>
          <mc:Choice Requires="wps">
            <w:drawing>
              <wp:anchor distT="0" distB="0" distL="114300" distR="114300" simplePos="0" relativeHeight="251677696" behindDoc="0" locked="0" layoutInCell="1" allowOverlap="1" wp14:anchorId="27968F8F" wp14:editId="24255185">
                <wp:simplePos x="0" y="0"/>
                <wp:positionH relativeFrom="column">
                  <wp:posOffset>1447800</wp:posOffset>
                </wp:positionH>
                <wp:positionV relativeFrom="paragraph">
                  <wp:posOffset>146685</wp:posOffset>
                </wp:positionV>
                <wp:extent cx="6350" cy="539750"/>
                <wp:effectExtent l="38100" t="0" r="69850" b="50800"/>
                <wp:wrapNone/>
                <wp:docPr id="121" name="Straight Arrow Connector 121"/>
                <wp:cNvGraphicFramePr/>
                <a:graphic xmlns:a="http://schemas.openxmlformats.org/drawingml/2006/main">
                  <a:graphicData uri="http://schemas.microsoft.com/office/word/2010/wordprocessingShape">
                    <wps:wsp>
                      <wps:cNvCnPr/>
                      <wps:spPr>
                        <a:xfrm>
                          <a:off x="0" y="0"/>
                          <a:ext cx="6350" cy="5397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56B0818" id="Straight Arrow Connector 121" o:spid="_x0000_s1026" type="#_x0000_t32" style="position:absolute;margin-left:114pt;margin-top:11.55pt;width:.5pt;height:4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" strokecolor="#4472c4 [3204]" strokeweight="1.5pt">
                <v:stroke endarrow="block" joinstyle="miter"/>
              </v:shape>
            </w:pict>
          </mc:Fallback>
        </mc:AlternateContent>
      </w:r>
    </w:p>
    <w:p w14:paraId="7ACC4B43" w14:textId="36E4D078" w:rsidR="002C36EB" w:rsidRDefault="002C36EB" w:rsidP="00327AAF">
      <w:pPr>
        <w:jc w:val="both"/>
        <w:rPr>
          <w:rFonts w:ascii="Segoe UI" w:hAnsi="Segoe UI" w:cs="Segoe UI"/>
          <w:sz w:val="24"/>
          <w:szCs w:val="24"/>
        </w:rPr>
      </w:pPr>
    </w:p>
    <w:p w14:paraId="0CEF72F4" w14:textId="756EFE4F" w:rsidR="002C36EB" w:rsidRDefault="00ED27F5" w:rsidP="00327AAF">
      <w:pPr>
        <w:jc w:val="both"/>
        <w:rPr>
          <w:rFonts w:ascii="Segoe UI" w:hAnsi="Segoe UI" w:cs="Segoe UI"/>
          <w:sz w:val="24"/>
          <w:szCs w:val="24"/>
        </w:rPr>
      </w:pPr>
      <w:r>
        <w:rPr>
          <w:rFonts w:ascii="Segoe UI" w:hAnsi="Segoe UI" w:cs="Segoe UI"/>
          <w:b/>
          <w:noProof/>
          <w:sz w:val="24"/>
          <w:szCs w:val="24"/>
          <w:lang w:eastAsia="en-GB"/>
        </w:rPr>
        <mc:AlternateContent>
          <mc:Choice Requires="wps">
            <w:drawing>
              <wp:anchor distT="0" distB="0" distL="114300" distR="114300" simplePos="0" relativeHeight="251668480" behindDoc="1" locked="0" layoutInCell="1" allowOverlap="1" wp14:anchorId="3628E551" wp14:editId="0BBA4601">
                <wp:simplePos x="0" y="0"/>
                <wp:positionH relativeFrom="column">
                  <wp:posOffset>69850</wp:posOffset>
                </wp:positionH>
                <wp:positionV relativeFrom="paragraph">
                  <wp:posOffset>45720</wp:posOffset>
                </wp:positionV>
                <wp:extent cx="2781300" cy="876300"/>
                <wp:effectExtent l="0" t="0" r="19050" b="19050"/>
                <wp:wrapTight wrapText="bothSides">
                  <wp:wrapPolygon edited="0">
                    <wp:start x="0" y="0"/>
                    <wp:lineTo x="0" y="21600"/>
                    <wp:lineTo x="21600" y="21600"/>
                    <wp:lineTo x="21600" y="0"/>
                    <wp:lineTo x="0" y="0"/>
                  </wp:wrapPolygon>
                </wp:wrapTight>
                <wp:docPr id="112" name="Rectangle 112"/>
                <wp:cNvGraphicFramePr/>
                <a:graphic xmlns:a="http://schemas.openxmlformats.org/drawingml/2006/main">
                  <a:graphicData uri="http://schemas.microsoft.com/office/word/2010/wordprocessingShape">
                    <wps:wsp>
                      <wps:cNvSpPr/>
                      <wps:spPr>
                        <a:xfrm>
                          <a:off x="0" y="0"/>
                          <a:ext cx="2781300" cy="876300"/>
                        </a:xfrm>
                        <a:prstGeom prst="rect">
                          <a:avLst/>
                        </a:prstGeom>
                        <a:solidFill>
                          <a:srgbClr val="5B9BD5">
                            <a:lumMod val="20000"/>
                            <a:lumOff val="80000"/>
                          </a:srgbClr>
                        </a:solidFill>
                        <a:ln w="6350" cap="flat" cmpd="sng" algn="ctr">
                          <a:solidFill>
                            <a:srgbClr val="5B9BD5"/>
                          </a:solidFill>
                          <a:prstDash val="solid"/>
                          <a:miter lim="800000"/>
                        </a:ln>
                        <a:effectLst/>
                      </wps:spPr>
                      <wps:txbx>
                        <w:txbxContent>
                          <w:p w14:paraId="055111A4" w14:textId="7086E31F" w:rsidR="002C36EB" w:rsidRPr="002C36EB" w:rsidRDefault="002C36EB" w:rsidP="002C36EB">
                            <w:pPr>
                              <w:rPr>
                                <w:rFonts w:ascii="Segoe UI" w:hAnsi="Segoe UI" w:cs="Segoe UI"/>
                                <w:sz w:val="20"/>
                                <w:szCs w:val="20"/>
                              </w:rPr>
                            </w:pPr>
                            <w:r>
                              <w:rPr>
                                <w:rFonts w:ascii="Segoe UI" w:hAnsi="Segoe UI" w:cs="Segoe UI"/>
                                <w:sz w:val="20"/>
                                <w:szCs w:val="20"/>
                              </w:rPr>
                              <w:t>If the complaint cannot be resolved informally with the member of staff involved the complaint should be passed on to a service manager, the CEO or a Board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8E551" id="Rectangle 112" o:spid="_x0000_s1028" style="position:absolute;left:0;text-align:left;margin-left:5.5pt;margin-top:3.6pt;width:219pt;height: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" fillcolor="#deebf7" strokecolor="#5b9bd5" strokeweight=".5pt">
                <v:textbox>
                  <w:txbxContent>
                    <w:p w14:paraId="055111A4" w14:textId="7086E31F" w:rsidR="002C36EB" w:rsidRPr="002C36EB" w:rsidRDefault="002C36EB" w:rsidP="002C36EB">
                      <w:pPr>
                        <w:rPr>
                          <w:rFonts w:ascii="Segoe UI" w:hAnsi="Segoe UI" w:cs="Segoe UI"/>
                          <w:sz w:val="20"/>
                          <w:szCs w:val="20"/>
                        </w:rPr>
                      </w:pPr>
                      <w:r>
                        <w:rPr>
                          <w:rFonts w:ascii="Segoe UI" w:hAnsi="Segoe UI" w:cs="Segoe UI"/>
                          <w:sz w:val="20"/>
                          <w:szCs w:val="20"/>
                        </w:rPr>
                        <w:t>If the complaint cannot be resolved informally with the member of staff involved the complaint should be passed on to a service manager, the CEO or a Board member.</w:t>
                      </w:r>
                    </w:p>
                  </w:txbxContent>
                </v:textbox>
                <w10:wrap type="tight"/>
              </v:rect>
            </w:pict>
          </mc:Fallback>
        </mc:AlternateContent>
      </w:r>
    </w:p>
    <w:p w14:paraId="485D6AA3" w14:textId="2A9CEBAA" w:rsidR="002C36EB" w:rsidRDefault="002C36EB" w:rsidP="00327AAF">
      <w:pPr>
        <w:jc w:val="both"/>
        <w:rPr>
          <w:rFonts w:ascii="Segoe UI" w:hAnsi="Segoe UI" w:cs="Segoe UI"/>
          <w:sz w:val="24"/>
          <w:szCs w:val="24"/>
        </w:rPr>
      </w:pPr>
    </w:p>
    <w:p w14:paraId="6918F437" w14:textId="3DF861FA" w:rsidR="002C36EB" w:rsidRPr="00327AAF" w:rsidRDefault="001C161D" w:rsidP="00327AAF">
      <w:pPr>
        <w:jc w:val="both"/>
        <w:rPr>
          <w:rFonts w:ascii="Segoe UI" w:hAnsi="Segoe UI" w:cs="Segoe UI"/>
          <w:sz w:val="24"/>
          <w:szCs w:val="24"/>
        </w:rPr>
      </w:pPr>
      <w:r>
        <w:rPr>
          <w:rFonts w:ascii="Segoe UI" w:hAnsi="Segoe UI" w:cs="Segoe UI"/>
          <w:noProof/>
          <w:sz w:val="24"/>
          <w:szCs w:val="24"/>
          <w:lang w:eastAsia="en-GB"/>
        </w:rPr>
        <mc:AlternateContent>
          <mc:Choice Requires="wps">
            <w:drawing>
              <wp:anchor distT="0" distB="0" distL="114300" distR="114300" simplePos="0" relativeHeight="251678720" behindDoc="0" locked="0" layoutInCell="1" allowOverlap="1" wp14:anchorId="7CD388DC" wp14:editId="595686F1">
                <wp:simplePos x="0" y="0"/>
                <wp:positionH relativeFrom="column">
                  <wp:posOffset>1460500</wp:posOffset>
                </wp:positionH>
                <wp:positionV relativeFrom="paragraph">
                  <wp:posOffset>281305</wp:posOffset>
                </wp:positionV>
                <wp:extent cx="6350" cy="552450"/>
                <wp:effectExtent l="38100" t="0" r="69850" b="57150"/>
                <wp:wrapNone/>
                <wp:docPr id="122" name="Straight Arrow Connector 122"/>
                <wp:cNvGraphicFramePr/>
                <a:graphic xmlns:a="http://schemas.openxmlformats.org/drawingml/2006/main">
                  <a:graphicData uri="http://schemas.microsoft.com/office/word/2010/wordprocessingShape">
                    <wps:wsp>
                      <wps:cNvCnPr/>
                      <wps:spPr>
                        <a:xfrm>
                          <a:off x="0" y="0"/>
                          <a:ext cx="6350" cy="5524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9B6A564" id="Straight Arrow Connector 122" o:spid="_x0000_s1026" type="#_x0000_t32" style="position:absolute;margin-left:115pt;margin-top:22.15pt;width:.5pt;height:4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" strokecolor="#4472c4 [3204]" strokeweight="1.5pt">
                <v:stroke endarrow="block" joinstyle="miter"/>
              </v:shape>
            </w:pict>
          </mc:Fallback>
        </mc:AlternateContent>
      </w:r>
    </w:p>
    <w:p w14:paraId="010DB3CC" w14:textId="4037DEE5" w:rsidR="00327AAF" w:rsidRPr="00327AAF" w:rsidRDefault="00327AAF" w:rsidP="00327AAF">
      <w:pPr>
        <w:jc w:val="both"/>
        <w:rPr>
          <w:rFonts w:ascii="Segoe UI" w:hAnsi="Segoe UI" w:cs="Segoe UI"/>
          <w:sz w:val="24"/>
          <w:szCs w:val="24"/>
        </w:rPr>
      </w:pPr>
    </w:p>
    <w:p w14:paraId="62F76612" w14:textId="50CD5CE6" w:rsidR="00F71957" w:rsidRDefault="00280E83" w:rsidP="003D4738">
      <w:pPr>
        <w:pStyle w:val="ListParagraph"/>
        <w:rPr>
          <w:rFonts w:ascii="Segoe UI" w:hAnsi="Segoe UI" w:cs="Segoe UI"/>
          <w:sz w:val="24"/>
          <w:szCs w:val="24"/>
        </w:rPr>
      </w:pPr>
      <w:r>
        <w:rPr>
          <w:rFonts w:ascii="Segoe UI" w:hAnsi="Segoe UI" w:cs="Segoe UI"/>
          <w:b/>
          <w:noProof/>
          <w:sz w:val="24"/>
          <w:szCs w:val="24"/>
          <w:lang w:eastAsia="en-GB"/>
        </w:rPr>
        <mc:AlternateContent>
          <mc:Choice Requires="wps">
            <w:drawing>
              <wp:anchor distT="0" distB="0" distL="114300" distR="114300" simplePos="0" relativeHeight="251670528" behindDoc="1" locked="0" layoutInCell="1" allowOverlap="1" wp14:anchorId="3929C867" wp14:editId="335EDEA8">
                <wp:simplePos x="0" y="0"/>
                <wp:positionH relativeFrom="column">
                  <wp:posOffset>76200</wp:posOffset>
                </wp:positionH>
                <wp:positionV relativeFrom="paragraph">
                  <wp:posOffset>189865</wp:posOffset>
                </wp:positionV>
                <wp:extent cx="2781300" cy="1384300"/>
                <wp:effectExtent l="0" t="0" r="19050" b="25400"/>
                <wp:wrapTight wrapText="bothSides">
                  <wp:wrapPolygon edited="0">
                    <wp:start x="0" y="0"/>
                    <wp:lineTo x="0" y="21699"/>
                    <wp:lineTo x="21600" y="21699"/>
                    <wp:lineTo x="21600" y="0"/>
                    <wp:lineTo x="0" y="0"/>
                  </wp:wrapPolygon>
                </wp:wrapTight>
                <wp:docPr id="113" name="Rectangle 113"/>
                <wp:cNvGraphicFramePr/>
                <a:graphic xmlns:a="http://schemas.openxmlformats.org/drawingml/2006/main">
                  <a:graphicData uri="http://schemas.microsoft.com/office/word/2010/wordprocessingShape">
                    <wps:wsp>
                      <wps:cNvSpPr/>
                      <wps:spPr>
                        <a:xfrm>
                          <a:off x="0" y="0"/>
                          <a:ext cx="2781300" cy="1384300"/>
                        </a:xfrm>
                        <a:prstGeom prst="rect">
                          <a:avLst/>
                        </a:prstGeom>
                        <a:solidFill>
                          <a:srgbClr val="5B9BD5">
                            <a:lumMod val="20000"/>
                            <a:lumOff val="80000"/>
                          </a:srgbClr>
                        </a:solidFill>
                        <a:ln w="6350" cap="flat" cmpd="sng" algn="ctr">
                          <a:solidFill>
                            <a:srgbClr val="5B9BD5"/>
                          </a:solidFill>
                          <a:prstDash val="solid"/>
                          <a:miter lim="800000"/>
                        </a:ln>
                        <a:effectLst/>
                      </wps:spPr>
                      <wps:txbx>
                        <w:txbxContent>
                          <w:p w14:paraId="366B0DB2" w14:textId="708CC00A" w:rsidR="002C36EB" w:rsidRDefault="002C36EB" w:rsidP="002C36EB">
                            <w:pPr>
                              <w:rPr>
                                <w:rFonts w:ascii="Segoe UI" w:hAnsi="Segoe UI" w:cs="Segoe UI"/>
                                <w:b/>
                                <w:sz w:val="20"/>
                                <w:szCs w:val="20"/>
                              </w:rPr>
                            </w:pPr>
                            <w:r>
                              <w:rPr>
                                <w:rFonts w:ascii="Segoe UI" w:hAnsi="Segoe UI" w:cs="Segoe UI"/>
                                <w:b/>
                                <w:sz w:val="20"/>
                                <w:szCs w:val="20"/>
                              </w:rPr>
                              <w:t>Stage Two</w:t>
                            </w:r>
                          </w:p>
                          <w:p w14:paraId="4B8A6F19" w14:textId="3238BA0D" w:rsidR="002C36EB" w:rsidRPr="002C36EB" w:rsidRDefault="002C36EB" w:rsidP="002C36EB">
                            <w:pPr>
                              <w:rPr>
                                <w:rFonts w:ascii="Segoe UI" w:hAnsi="Segoe UI" w:cs="Segoe UI"/>
                                <w:sz w:val="20"/>
                                <w:szCs w:val="20"/>
                              </w:rPr>
                            </w:pPr>
                            <w:r>
                              <w:rPr>
                                <w:rFonts w:ascii="Segoe UI" w:hAnsi="Segoe UI" w:cs="Segoe UI"/>
                                <w:sz w:val="20"/>
                                <w:szCs w:val="20"/>
                              </w:rPr>
                              <w:t>Formal consideration of complaint. Complaint should be investigated and complainant should receive a response within 25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9C867" id="Rectangle 113" o:spid="_x0000_s1029" style="position:absolute;left:0;text-align:left;margin-left:6pt;margin-top:14.95pt;width:219pt;height:10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" fillcolor="#deebf7" strokecolor="#5b9bd5" strokeweight=".5pt">
                <v:textbox>
                  <w:txbxContent>
                    <w:p w14:paraId="366B0DB2" w14:textId="708CC00A" w:rsidR="002C36EB" w:rsidRDefault="002C36EB" w:rsidP="002C36EB">
                      <w:pPr>
                        <w:rPr>
                          <w:rFonts w:ascii="Segoe UI" w:hAnsi="Segoe UI" w:cs="Segoe UI"/>
                          <w:b/>
                          <w:sz w:val="20"/>
                          <w:szCs w:val="20"/>
                        </w:rPr>
                      </w:pPr>
                      <w:r>
                        <w:rPr>
                          <w:rFonts w:ascii="Segoe UI" w:hAnsi="Segoe UI" w:cs="Segoe UI"/>
                          <w:b/>
                          <w:sz w:val="20"/>
                          <w:szCs w:val="20"/>
                        </w:rPr>
                        <w:t>Stage Two</w:t>
                      </w:r>
                    </w:p>
                    <w:p w14:paraId="4B8A6F19" w14:textId="3238BA0D" w:rsidR="002C36EB" w:rsidRPr="002C36EB" w:rsidRDefault="002C36EB" w:rsidP="002C36EB">
                      <w:pPr>
                        <w:rPr>
                          <w:rFonts w:ascii="Segoe UI" w:hAnsi="Segoe UI" w:cs="Segoe UI"/>
                          <w:sz w:val="20"/>
                          <w:szCs w:val="20"/>
                        </w:rPr>
                      </w:pPr>
                      <w:r>
                        <w:rPr>
                          <w:rFonts w:ascii="Segoe UI" w:hAnsi="Segoe UI" w:cs="Segoe UI"/>
                          <w:sz w:val="20"/>
                          <w:szCs w:val="20"/>
                        </w:rPr>
                        <w:t>Formal consideration of complaint. Complaint should be investigated and complainant should receive a response within 25 working days.</w:t>
                      </w:r>
                    </w:p>
                  </w:txbxContent>
                </v:textbox>
                <w10:wrap type="tight"/>
              </v:rect>
            </w:pict>
          </mc:Fallback>
        </mc:AlternateContent>
      </w:r>
    </w:p>
    <w:p w14:paraId="5143F881" w14:textId="7171BCA4" w:rsidR="000D50AF" w:rsidRDefault="00280E83" w:rsidP="003D4738">
      <w:pPr>
        <w:pStyle w:val="ListParagraph"/>
        <w:rPr>
          <w:rFonts w:ascii="Segoe UI" w:hAnsi="Segoe UI" w:cs="Segoe UI"/>
          <w:sz w:val="24"/>
          <w:szCs w:val="24"/>
        </w:rPr>
      </w:pPr>
      <w:r>
        <w:rPr>
          <w:rFonts w:ascii="Segoe UI" w:hAnsi="Segoe UI" w:cs="Segoe UI"/>
          <w:b/>
          <w:noProof/>
          <w:sz w:val="24"/>
          <w:szCs w:val="24"/>
          <w:lang w:eastAsia="en-GB"/>
        </w:rPr>
        <mc:AlternateContent>
          <mc:Choice Requires="wps">
            <w:drawing>
              <wp:anchor distT="0" distB="0" distL="114300" distR="114300" simplePos="0" relativeHeight="251672576" behindDoc="1" locked="0" layoutInCell="1" allowOverlap="1" wp14:anchorId="74862DE6" wp14:editId="153CD915">
                <wp:simplePos x="0" y="0"/>
                <wp:positionH relativeFrom="column">
                  <wp:posOffset>4768850</wp:posOffset>
                </wp:positionH>
                <wp:positionV relativeFrom="paragraph">
                  <wp:posOffset>46990</wp:posOffset>
                </wp:positionV>
                <wp:extent cx="1456055" cy="1263650"/>
                <wp:effectExtent l="0" t="0" r="10795" b="12700"/>
                <wp:wrapTight wrapText="bothSides">
                  <wp:wrapPolygon edited="0">
                    <wp:start x="0" y="0"/>
                    <wp:lineTo x="0" y="21491"/>
                    <wp:lineTo x="21478" y="21491"/>
                    <wp:lineTo x="21478" y="0"/>
                    <wp:lineTo x="0" y="0"/>
                  </wp:wrapPolygon>
                </wp:wrapTight>
                <wp:docPr id="114" name="Rectangle 114"/>
                <wp:cNvGraphicFramePr/>
                <a:graphic xmlns:a="http://schemas.openxmlformats.org/drawingml/2006/main">
                  <a:graphicData uri="http://schemas.microsoft.com/office/word/2010/wordprocessingShape">
                    <wps:wsp>
                      <wps:cNvSpPr/>
                      <wps:spPr>
                        <a:xfrm>
                          <a:off x="0" y="0"/>
                          <a:ext cx="1456055" cy="1263650"/>
                        </a:xfrm>
                        <a:prstGeom prst="rect">
                          <a:avLst/>
                        </a:prstGeom>
                        <a:solidFill>
                          <a:srgbClr val="5B9BD5">
                            <a:lumMod val="20000"/>
                            <a:lumOff val="80000"/>
                          </a:srgbClr>
                        </a:solidFill>
                        <a:ln w="6350" cap="flat" cmpd="sng" algn="ctr">
                          <a:solidFill>
                            <a:srgbClr val="5B9BD5"/>
                          </a:solidFill>
                          <a:prstDash val="solid"/>
                          <a:miter lim="800000"/>
                        </a:ln>
                        <a:effectLst/>
                      </wps:spPr>
                      <wps:txbx>
                        <w:txbxContent>
                          <w:p w14:paraId="465F17F5" w14:textId="77777777" w:rsidR="002C36EB" w:rsidRPr="002C36EB" w:rsidRDefault="002C36EB" w:rsidP="002C36EB">
                            <w:pPr>
                              <w:rPr>
                                <w:rFonts w:ascii="Segoe UI" w:hAnsi="Segoe UI" w:cs="Segoe UI"/>
                                <w:sz w:val="20"/>
                                <w:szCs w:val="20"/>
                              </w:rPr>
                            </w:pPr>
                            <w:r>
                              <w:rPr>
                                <w:rFonts w:ascii="Segoe UI" w:hAnsi="Segoe UI" w:cs="Segoe UI"/>
                                <w:sz w:val="20"/>
                                <w:szCs w:val="20"/>
                              </w:rPr>
                              <w:t>Complaint or concern is resolved. No further action other that recording the complaint and storing securely.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62DE6" id="Rectangle 114" o:spid="_x0000_s1030" style="position:absolute;left:0;text-align:left;margin-left:375.5pt;margin-top:3.7pt;width:114.65pt;height:9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" fillcolor="#deebf7" strokecolor="#5b9bd5" strokeweight=".5pt">
                <v:textbox>
                  <w:txbxContent>
                    <w:p w14:paraId="465F17F5" w14:textId="77777777" w:rsidR="002C36EB" w:rsidRPr="002C36EB" w:rsidRDefault="002C36EB" w:rsidP="002C36EB">
                      <w:pPr>
                        <w:rPr>
                          <w:rFonts w:ascii="Segoe UI" w:hAnsi="Segoe UI" w:cs="Segoe UI"/>
                          <w:sz w:val="20"/>
                          <w:szCs w:val="20"/>
                        </w:rPr>
                      </w:pPr>
                      <w:r>
                        <w:rPr>
                          <w:rFonts w:ascii="Segoe UI" w:hAnsi="Segoe UI" w:cs="Segoe UI"/>
                          <w:sz w:val="20"/>
                          <w:szCs w:val="20"/>
                        </w:rPr>
                        <w:t>Complaint or concern is resolved. No further action other that recording the complaint and storing securely.</w:t>
                      </w:r>
                    </w:p>
                  </w:txbxContent>
                </v:textbox>
                <w10:wrap type="tight"/>
              </v:rect>
            </w:pict>
          </mc:Fallback>
        </mc:AlternateContent>
      </w:r>
    </w:p>
    <w:p w14:paraId="4391FD00" w14:textId="532FE610" w:rsidR="000D50AF" w:rsidRDefault="000D50AF" w:rsidP="00BE001A">
      <w:pPr>
        <w:pStyle w:val="ListParagraph"/>
        <w:jc w:val="both"/>
        <w:rPr>
          <w:rFonts w:ascii="Segoe UI" w:hAnsi="Segoe UI" w:cs="Segoe UI"/>
          <w:sz w:val="24"/>
          <w:szCs w:val="24"/>
        </w:rPr>
      </w:pPr>
    </w:p>
    <w:p w14:paraId="6D9C391D" w14:textId="1218956A" w:rsidR="000D50AF" w:rsidRDefault="000D50AF" w:rsidP="00BE001A">
      <w:pPr>
        <w:pStyle w:val="ListParagraph"/>
        <w:jc w:val="both"/>
        <w:rPr>
          <w:rFonts w:ascii="Segoe UI" w:hAnsi="Segoe UI" w:cs="Segoe UI"/>
          <w:sz w:val="24"/>
          <w:szCs w:val="24"/>
        </w:rPr>
      </w:pPr>
    </w:p>
    <w:p w14:paraId="6E9D5057" w14:textId="5428BC74" w:rsidR="000D50AF" w:rsidRDefault="001C161D" w:rsidP="00BE001A">
      <w:pPr>
        <w:pStyle w:val="ListParagraph"/>
        <w:jc w:val="both"/>
        <w:rPr>
          <w:rFonts w:ascii="Segoe UI" w:hAnsi="Segoe UI" w:cs="Segoe UI"/>
          <w:sz w:val="24"/>
          <w:szCs w:val="24"/>
        </w:rPr>
      </w:pPr>
      <w:r>
        <w:rPr>
          <w:rFonts w:ascii="Segoe UI" w:hAnsi="Segoe UI" w:cs="Segoe UI"/>
          <w:noProof/>
          <w:sz w:val="24"/>
          <w:szCs w:val="24"/>
          <w:lang w:eastAsia="en-GB"/>
        </w:rPr>
        <mc:AlternateContent>
          <mc:Choice Requires="wps">
            <w:drawing>
              <wp:anchor distT="0" distB="0" distL="114300" distR="114300" simplePos="0" relativeHeight="251681792" behindDoc="0" locked="0" layoutInCell="1" allowOverlap="1" wp14:anchorId="3AA53E04" wp14:editId="5CFC76C0">
                <wp:simplePos x="0" y="0"/>
                <wp:positionH relativeFrom="column">
                  <wp:posOffset>2851150</wp:posOffset>
                </wp:positionH>
                <wp:positionV relativeFrom="paragraph">
                  <wp:posOffset>3810</wp:posOffset>
                </wp:positionV>
                <wp:extent cx="1917700" cy="0"/>
                <wp:effectExtent l="0" t="76200" r="25400" b="95250"/>
                <wp:wrapNone/>
                <wp:docPr id="125" name="Straight Arrow Connector 125"/>
                <wp:cNvGraphicFramePr/>
                <a:graphic xmlns:a="http://schemas.openxmlformats.org/drawingml/2006/main">
                  <a:graphicData uri="http://schemas.microsoft.com/office/word/2010/wordprocessingShape">
                    <wps:wsp>
                      <wps:cNvCnPr/>
                      <wps:spPr>
                        <a:xfrm>
                          <a:off x="0" y="0"/>
                          <a:ext cx="191770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285F374" id="Straight Arrow Connector 125" o:spid="_x0000_s1026" type="#_x0000_t32" style="position:absolute;margin-left:224.5pt;margin-top:.3pt;width:151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" strokecolor="#4472c4 [3204]" strokeweight="1.5pt">
                <v:stroke endarrow="block" joinstyle="miter"/>
              </v:shape>
            </w:pict>
          </mc:Fallback>
        </mc:AlternateContent>
      </w:r>
    </w:p>
    <w:p w14:paraId="7D461AA2" w14:textId="0578A580" w:rsidR="000D50AF" w:rsidRDefault="000D50AF" w:rsidP="00BE001A">
      <w:pPr>
        <w:pStyle w:val="ListParagraph"/>
        <w:jc w:val="both"/>
        <w:rPr>
          <w:rFonts w:ascii="Segoe UI" w:hAnsi="Segoe UI" w:cs="Segoe UI"/>
          <w:sz w:val="24"/>
          <w:szCs w:val="24"/>
        </w:rPr>
      </w:pPr>
    </w:p>
    <w:p w14:paraId="0071E1AA" w14:textId="737AAD1C" w:rsidR="000D50AF" w:rsidRDefault="000D50AF" w:rsidP="00BE001A">
      <w:pPr>
        <w:pStyle w:val="ListParagraph"/>
        <w:jc w:val="both"/>
        <w:rPr>
          <w:rFonts w:ascii="Segoe UI" w:hAnsi="Segoe UI" w:cs="Segoe UI"/>
          <w:sz w:val="24"/>
          <w:szCs w:val="24"/>
        </w:rPr>
      </w:pPr>
    </w:p>
    <w:p w14:paraId="7064D7BB" w14:textId="5A008136" w:rsidR="000D50AF" w:rsidRDefault="001C161D" w:rsidP="00BE001A">
      <w:pPr>
        <w:pStyle w:val="ListParagraph"/>
        <w:jc w:val="both"/>
        <w:rPr>
          <w:rFonts w:ascii="Segoe UI" w:hAnsi="Segoe UI" w:cs="Segoe UI"/>
          <w:sz w:val="24"/>
          <w:szCs w:val="24"/>
        </w:rPr>
      </w:pPr>
      <w:r>
        <w:rPr>
          <w:rFonts w:ascii="Segoe UI" w:hAnsi="Segoe UI" w:cs="Segoe UI"/>
          <w:noProof/>
          <w:sz w:val="24"/>
          <w:szCs w:val="24"/>
          <w:lang w:eastAsia="en-GB"/>
        </w:rPr>
        <mc:AlternateContent>
          <mc:Choice Requires="wps">
            <w:drawing>
              <wp:anchor distT="0" distB="0" distL="114300" distR="114300" simplePos="0" relativeHeight="251679744" behindDoc="0" locked="0" layoutInCell="1" allowOverlap="1" wp14:anchorId="6069DECA" wp14:editId="67B8E68F">
                <wp:simplePos x="0" y="0"/>
                <wp:positionH relativeFrom="column">
                  <wp:posOffset>1473200</wp:posOffset>
                </wp:positionH>
                <wp:positionV relativeFrom="paragraph">
                  <wp:posOffset>45720</wp:posOffset>
                </wp:positionV>
                <wp:extent cx="6350" cy="336550"/>
                <wp:effectExtent l="76200" t="0" r="69850" b="63500"/>
                <wp:wrapNone/>
                <wp:docPr id="123" name="Straight Arrow Connector 123"/>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3269617" id="Straight Arrow Connector 123" o:spid="_x0000_s1026" type="#_x0000_t32" style="position:absolute;margin-left:116pt;margin-top:3.6pt;width:.5pt;height:2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" strokecolor="#4472c4 [3204]" strokeweight="1.5pt">
                <v:stroke endarrow="block" joinstyle="miter"/>
              </v:shape>
            </w:pict>
          </mc:Fallback>
        </mc:AlternateContent>
      </w:r>
    </w:p>
    <w:p w14:paraId="2A42434F" w14:textId="048F0635" w:rsidR="000D50AF" w:rsidRDefault="001C161D" w:rsidP="00BE001A">
      <w:pPr>
        <w:pStyle w:val="ListParagraph"/>
        <w:jc w:val="both"/>
        <w:rPr>
          <w:rFonts w:ascii="Segoe UI" w:hAnsi="Segoe UI" w:cs="Segoe UI"/>
          <w:sz w:val="24"/>
          <w:szCs w:val="24"/>
        </w:rPr>
      </w:pPr>
      <w:r>
        <w:rPr>
          <w:rFonts w:ascii="Segoe UI" w:hAnsi="Segoe UI" w:cs="Segoe UI"/>
          <w:b/>
          <w:noProof/>
          <w:sz w:val="24"/>
          <w:szCs w:val="24"/>
          <w:lang w:eastAsia="en-GB"/>
        </w:rPr>
        <mc:AlternateContent>
          <mc:Choice Requires="wps">
            <w:drawing>
              <wp:anchor distT="0" distB="0" distL="114300" distR="114300" simplePos="0" relativeHeight="251676672" behindDoc="1" locked="0" layoutInCell="1" allowOverlap="1" wp14:anchorId="6A580622" wp14:editId="1BD8FC29">
                <wp:simplePos x="0" y="0"/>
                <wp:positionH relativeFrom="column">
                  <wp:posOffset>4775200</wp:posOffset>
                </wp:positionH>
                <wp:positionV relativeFrom="paragraph">
                  <wp:posOffset>362585</wp:posOffset>
                </wp:positionV>
                <wp:extent cx="1456055" cy="1263650"/>
                <wp:effectExtent l="0" t="0" r="10795" b="12700"/>
                <wp:wrapTight wrapText="bothSides">
                  <wp:wrapPolygon edited="0">
                    <wp:start x="0" y="0"/>
                    <wp:lineTo x="0" y="21491"/>
                    <wp:lineTo x="21478" y="21491"/>
                    <wp:lineTo x="21478" y="0"/>
                    <wp:lineTo x="0" y="0"/>
                  </wp:wrapPolygon>
                </wp:wrapTight>
                <wp:docPr id="116" name="Rectangle 116"/>
                <wp:cNvGraphicFramePr/>
                <a:graphic xmlns:a="http://schemas.openxmlformats.org/drawingml/2006/main">
                  <a:graphicData uri="http://schemas.microsoft.com/office/word/2010/wordprocessingShape">
                    <wps:wsp>
                      <wps:cNvSpPr/>
                      <wps:spPr>
                        <a:xfrm>
                          <a:off x="0" y="0"/>
                          <a:ext cx="1456055" cy="1263650"/>
                        </a:xfrm>
                        <a:prstGeom prst="rect">
                          <a:avLst/>
                        </a:prstGeom>
                        <a:solidFill>
                          <a:srgbClr val="5B9BD5">
                            <a:lumMod val="20000"/>
                            <a:lumOff val="80000"/>
                          </a:srgbClr>
                        </a:solidFill>
                        <a:ln w="6350" cap="flat" cmpd="sng" algn="ctr">
                          <a:solidFill>
                            <a:srgbClr val="5B9BD5"/>
                          </a:solidFill>
                          <a:prstDash val="solid"/>
                          <a:miter lim="800000"/>
                        </a:ln>
                        <a:effectLst/>
                      </wps:spPr>
                      <wps:txbx>
                        <w:txbxContent>
                          <w:p w14:paraId="2058CBA4" w14:textId="3C917C12" w:rsidR="00ED27F5" w:rsidRPr="002C36EB" w:rsidRDefault="00ED27F5" w:rsidP="00ED27F5">
                            <w:pPr>
                              <w:rPr>
                                <w:rFonts w:ascii="Segoe UI" w:hAnsi="Segoe UI" w:cs="Segoe UI"/>
                                <w:sz w:val="20"/>
                                <w:szCs w:val="20"/>
                              </w:rPr>
                            </w:pPr>
                            <w:r>
                              <w:rPr>
                                <w:rFonts w:ascii="Segoe UI" w:hAnsi="Segoe UI" w:cs="Segoe UI"/>
                                <w:sz w:val="20"/>
                                <w:szCs w:val="20"/>
                              </w:rPr>
                              <w:t>Details of complaint stored securely. If necessary changes made to Natural Ability’s systems or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80622" id="Rectangle 116" o:spid="_x0000_s1031" style="position:absolute;left:0;text-align:left;margin-left:376pt;margin-top:28.55pt;width:114.65pt;height:9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" fillcolor="#deebf7" strokecolor="#5b9bd5" strokeweight=".5pt">
                <v:textbox>
                  <w:txbxContent>
                    <w:p w14:paraId="2058CBA4" w14:textId="3C917C12" w:rsidR="00ED27F5" w:rsidRPr="002C36EB" w:rsidRDefault="00ED27F5" w:rsidP="00ED27F5">
                      <w:pPr>
                        <w:rPr>
                          <w:rFonts w:ascii="Segoe UI" w:hAnsi="Segoe UI" w:cs="Segoe UI"/>
                          <w:sz w:val="20"/>
                          <w:szCs w:val="20"/>
                        </w:rPr>
                      </w:pPr>
                      <w:r>
                        <w:rPr>
                          <w:rFonts w:ascii="Segoe UI" w:hAnsi="Segoe UI" w:cs="Segoe UI"/>
                          <w:sz w:val="20"/>
                          <w:szCs w:val="20"/>
                        </w:rPr>
                        <w:t>Details of complaint stored securely. If necessary changes made to Natural Ability’s systems or procedures.</w:t>
                      </w:r>
                    </w:p>
                  </w:txbxContent>
                </v:textbox>
                <w10:wrap type="tight"/>
              </v:rect>
            </w:pict>
          </mc:Fallback>
        </mc:AlternateContent>
      </w:r>
      <w:r>
        <w:rPr>
          <w:rFonts w:ascii="Segoe UI" w:hAnsi="Segoe UI" w:cs="Segoe UI"/>
          <w:b/>
          <w:noProof/>
          <w:sz w:val="24"/>
          <w:szCs w:val="24"/>
          <w:lang w:eastAsia="en-GB"/>
        </w:rPr>
        <mc:AlternateContent>
          <mc:Choice Requires="wps">
            <w:drawing>
              <wp:anchor distT="0" distB="0" distL="114300" distR="114300" simplePos="0" relativeHeight="251682816" behindDoc="0" locked="0" layoutInCell="1" allowOverlap="1" wp14:anchorId="05506069" wp14:editId="5B5CC86A">
                <wp:simplePos x="0" y="0"/>
                <wp:positionH relativeFrom="column">
                  <wp:posOffset>4337050</wp:posOffset>
                </wp:positionH>
                <wp:positionV relativeFrom="paragraph">
                  <wp:posOffset>989330</wp:posOffset>
                </wp:positionV>
                <wp:extent cx="444500" cy="6350"/>
                <wp:effectExtent l="0" t="76200" r="12700" b="88900"/>
                <wp:wrapNone/>
                <wp:docPr id="128" name="Straight Arrow Connector 128"/>
                <wp:cNvGraphicFramePr/>
                <a:graphic xmlns:a="http://schemas.openxmlformats.org/drawingml/2006/main">
                  <a:graphicData uri="http://schemas.microsoft.com/office/word/2010/wordprocessingShape">
                    <wps:wsp>
                      <wps:cNvCnPr/>
                      <wps:spPr>
                        <a:xfrm flipV="1">
                          <a:off x="0" y="0"/>
                          <a:ext cx="444500" cy="63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90A2BEE" id="Straight Arrow Connector 128" o:spid="_x0000_s1026" type="#_x0000_t32" style="position:absolute;margin-left:341.5pt;margin-top:77.9pt;width:35pt;height:.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" strokecolor="#4472c4 [3204]" strokeweight="1.5pt">
                <v:stroke endarrow="block" joinstyle="miter"/>
              </v:shape>
            </w:pict>
          </mc:Fallback>
        </mc:AlternateContent>
      </w:r>
      <w:r w:rsidR="00280E83">
        <w:rPr>
          <w:rFonts w:ascii="Segoe UI" w:hAnsi="Segoe UI" w:cs="Segoe UI"/>
          <w:b/>
          <w:noProof/>
          <w:sz w:val="24"/>
          <w:szCs w:val="24"/>
          <w:lang w:eastAsia="en-GB"/>
        </w:rPr>
        <mc:AlternateContent>
          <mc:Choice Requires="wps">
            <w:drawing>
              <wp:anchor distT="0" distB="0" distL="114300" distR="114300" simplePos="0" relativeHeight="251674624" behindDoc="1" locked="0" layoutInCell="1" allowOverlap="1" wp14:anchorId="7870A872" wp14:editId="7DEDE0BD">
                <wp:simplePos x="0" y="0"/>
                <wp:positionH relativeFrom="column">
                  <wp:posOffset>76200</wp:posOffset>
                </wp:positionH>
                <wp:positionV relativeFrom="paragraph">
                  <wp:posOffset>165735</wp:posOffset>
                </wp:positionV>
                <wp:extent cx="4260850" cy="1670050"/>
                <wp:effectExtent l="0" t="0" r="25400" b="25400"/>
                <wp:wrapTight wrapText="bothSides">
                  <wp:wrapPolygon edited="0">
                    <wp:start x="0" y="0"/>
                    <wp:lineTo x="0" y="21682"/>
                    <wp:lineTo x="21632" y="21682"/>
                    <wp:lineTo x="21632" y="0"/>
                    <wp:lineTo x="0" y="0"/>
                  </wp:wrapPolygon>
                </wp:wrapTight>
                <wp:docPr id="115" name="Rectangle 115"/>
                <wp:cNvGraphicFramePr/>
                <a:graphic xmlns:a="http://schemas.openxmlformats.org/drawingml/2006/main">
                  <a:graphicData uri="http://schemas.microsoft.com/office/word/2010/wordprocessingShape">
                    <wps:wsp>
                      <wps:cNvSpPr/>
                      <wps:spPr>
                        <a:xfrm>
                          <a:off x="0" y="0"/>
                          <a:ext cx="4260850" cy="1670050"/>
                        </a:xfrm>
                        <a:prstGeom prst="rect">
                          <a:avLst/>
                        </a:prstGeom>
                        <a:solidFill>
                          <a:srgbClr val="5B9BD5">
                            <a:lumMod val="20000"/>
                            <a:lumOff val="80000"/>
                          </a:srgbClr>
                        </a:solidFill>
                        <a:ln w="6350" cap="flat" cmpd="sng" algn="ctr">
                          <a:solidFill>
                            <a:srgbClr val="5B9BD5"/>
                          </a:solidFill>
                          <a:prstDash val="solid"/>
                          <a:miter lim="800000"/>
                        </a:ln>
                        <a:effectLst/>
                      </wps:spPr>
                      <wps:txbx>
                        <w:txbxContent>
                          <w:p w14:paraId="0A956A78" w14:textId="0B104659" w:rsidR="002C36EB" w:rsidRDefault="002C36EB" w:rsidP="002C36EB">
                            <w:pPr>
                              <w:rPr>
                                <w:rFonts w:ascii="Segoe UI" w:hAnsi="Segoe UI" w:cs="Segoe UI"/>
                                <w:b/>
                                <w:sz w:val="20"/>
                                <w:szCs w:val="20"/>
                              </w:rPr>
                            </w:pPr>
                            <w:r>
                              <w:rPr>
                                <w:rFonts w:ascii="Segoe UI" w:hAnsi="Segoe UI" w:cs="Segoe UI"/>
                                <w:b/>
                                <w:sz w:val="20"/>
                                <w:szCs w:val="20"/>
                              </w:rPr>
                              <w:t>Stage Three</w:t>
                            </w:r>
                          </w:p>
                          <w:p w14:paraId="21223A5D" w14:textId="75FA0176" w:rsidR="002C36EB" w:rsidRDefault="00ED27F5" w:rsidP="002C36EB">
                            <w:pPr>
                              <w:rPr>
                                <w:rFonts w:ascii="Segoe UI" w:hAnsi="Segoe UI" w:cs="Segoe UI"/>
                                <w:sz w:val="20"/>
                                <w:szCs w:val="20"/>
                              </w:rPr>
                            </w:pPr>
                            <w:r>
                              <w:rPr>
                                <w:rFonts w:ascii="Segoe UI" w:hAnsi="Segoe UI" w:cs="Segoe UI"/>
                                <w:sz w:val="20"/>
                                <w:szCs w:val="20"/>
                              </w:rPr>
                              <w:t>If not resolved at stage two, the Complainant should write to the Chair of the Board within 10 working days from receipt of the decision letter from stage two. A complaints committee will be convened consisting of at least three Board members. If a hearing is convened for the complainant to put forward their case it should be held within 20 working days. The complaints committee will decide if any action(s) should be takes.</w:t>
                            </w:r>
                          </w:p>
                          <w:p w14:paraId="49F1001D" w14:textId="77777777" w:rsidR="00ED27F5" w:rsidRPr="002C36EB" w:rsidRDefault="00ED27F5" w:rsidP="002C36EB">
                            <w:pPr>
                              <w:rPr>
                                <w:rFonts w:ascii="Segoe UI" w:hAnsi="Segoe UI" w:cs="Segoe U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A872" id="Rectangle 115" o:spid="_x0000_s1032" style="position:absolute;left:0;text-align:left;margin-left:6pt;margin-top:13.05pt;width:335.5pt;height:1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" fillcolor="#deebf7" strokecolor="#5b9bd5" strokeweight=".5pt">
                <v:textbox>
                  <w:txbxContent>
                    <w:p w14:paraId="0A956A78" w14:textId="0B104659" w:rsidR="002C36EB" w:rsidRDefault="002C36EB" w:rsidP="002C36EB">
                      <w:pPr>
                        <w:rPr>
                          <w:rFonts w:ascii="Segoe UI" w:hAnsi="Segoe UI" w:cs="Segoe UI"/>
                          <w:b/>
                          <w:sz w:val="20"/>
                          <w:szCs w:val="20"/>
                        </w:rPr>
                      </w:pPr>
                      <w:r>
                        <w:rPr>
                          <w:rFonts w:ascii="Segoe UI" w:hAnsi="Segoe UI" w:cs="Segoe UI"/>
                          <w:b/>
                          <w:sz w:val="20"/>
                          <w:szCs w:val="20"/>
                        </w:rPr>
                        <w:t>Stage Three</w:t>
                      </w:r>
                    </w:p>
                    <w:p w14:paraId="21223A5D" w14:textId="75FA0176" w:rsidR="002C36EB" w:rsidRDefault="00ED27F5" w:rsidP="002C36EB">
                      <w:pPr>
                        <w:rPr>
                          <w:rFonts w:ascii="Segoe UI" w:hAnsi="Segoe UI" w:cs="Segoe UI"/>
                          <w:sz w:val="20"/>
                          <w:szCs w:val="20"/>
                        </w:rPr>
                      </w:pPr>
                      <w:r>
                        <w:rPr>
                          <w:rFonts w:ascii="Segoe UI" w:hAnsi="Segoe UI" w:cs="Segoe UI"/>
                          <w:sz w:val="20"/>
                          <w:szCs w:val="20"/>
                        </w:rPr>
                        <w:t>If not resolved at stage two, the Complainant should write to the Chair of the Board within 10 working days from receipt of the decision letter from stage two. A complaints committee will be convened consisting of at least three Board members. If a hearing is convened for the complainant to put forward their case it should be held within 20 working days. The complaints committee will decide if any action(s) should be takes.</w:t>
                      </w:r>
                    </w:p>
                    <w:p w14:paraId="49F1001D" w14:textId="77777777" w:rsidR="00ED27F5" w:rsidRPr="002C36EB" w:rsidRDefault="00ED27F5" w:rsidP="002C36EB">
                      <w:pPr>
                        <w:rPr>
                          <w:rFonts w:ascii="Segoe UI" w:hAnsi="Segoe UI" w:cs="Segoe UI"/>
                          <w:sz w:val="20"/>
                          <w:szCs w:val="20"/>
                        </w:rPr>
                      </w:pPr>
                    </w:p>
                  </w:txbxContent>
                </v:textbox>
                <w10:wrap type="tight"/>
              </v:rect>
            </w:pict>
          </mc:Fallback>
        </mc:AlternateContent>
      </w:r>
    </w:p>
    <w:p w14:paraId="006FCF9B" w14:textId="54C54AFD" w:rsidR="0056121D" w:rsidRPr="0056121D" w:rsidRDefault="0056121D" w:rsidP="001C161D">
      <w:pPr>
        <w:rPr>
          <w:b/>
        </w:rPr>
      </w:pPr>
    </w:p>
    <w:sectPr w:rsidR="0056121D" w:rsidRPr="005612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9EA07" w14:textId="77777777" w:rsidR="00816ADD" w:rsidRDefault="00816ADD" w:rsidP="00E159E3">
      <w:pPr>
        <w:spacing w:after="0" w:line="240" w:lineRule="auto"/>
      </w:pPr>
      <w:r>
        <w:separator/>
      </w:r>
    </w:p>
  </w:endnote>
  <w:endnote w:type="continuationSeparator" w:id="0">
    <w:p w14:paraId="2766639A" w14:textId="77777777" w:rsidR="00816ADD" w:rsidRDefault="00816ADD" w:rsidP="00E1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95028"/>
      <w:docPartObj>
        <w:docPartGallery w:val="Page Numbers (Bottom of Page)"/>
        <w:docPartUnique/>
      </w:docPartObj>
    </w:sdtPr>
    <w:sdtEndPr>
      <w:rPr>
        <w:noProof/>
      </w:rPr>
    </w:sdtEndPr>
    <w:sdtContent>
      <w:p w14:paraId="57EF1D98" w14:textId="5BE3569C" w:rsidR="00E159E3" w:rsidRDefault="00E159E3">
        <w:pPr>
          <w:pStyle w:val="Footer"/>
          <w:jc w:val="right"/>
        </w:pPr>
        <w:r>
          <w:fldChar w:fldCharType="begin"/>
        </w:r>
        <w:r>
          <w:instrText xml:space="preserve"> PAGE   \* MERGEFORMAT </w:instrText>
        </w:r>
        <w:r>
          <w:fldChar w:fldCharType="separate"/>
        </w:r>
        <w:r w:rsidR="00761C38">
          <w:rPr>
            <w:noProof/>
          </w:rPr>
          <w:t>1</w:t>
        </w:r>
        <w:r>
          <w:rPr>
            <w:noProof/>
          </w:rPr>
          <w:fldChar w:fldCharType="end"/>
        </w:r>
      </w:p>
    </w:sdtContent>
  </w:sdt>
  <w:p w14:paraId="208492ED" w14:textId="77777777" w:rsidR="00E159E3" w:rsidRDefault="00E15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3A4F6" w14:textId="77777777" w:rsidR="00816ADD" w:rsidRDefault="00816ADD" w:rsidP="00E159E3">
      <w:pPr>
        <w:spacing w:after="0" w:line="240" w:lineRule="auto"/>
      </w:pPr>
      <w:r>
        <w:separator/>
      </w:r>
    </w:p>
  </w:footnote>
  <w:footnote w:type="continuationSeparator" w:id="0">
    <w:p w14:paraId="24936AB9" w14:textId="77777777" w:rsidR="00816ADD" w:rsidRDefault="00816ADD" w:rsidP="00E15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4BAF"/>
    <w:multiLevelType w:val="hybridMultilevel"/>
    <w:tmpl w:val="916EC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B637F0"/>
    <w:multiLevelType w:val="hybridMultilevel"/>
    <w:tmpl w:val="3E909B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376A4"/>
    <w:multiLevelType w:val="hybridMultilevel"/>
    <w:tmpl w:val="C37E6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F0F00"/>
    <w:multiLevelType w:val="hybridMultilevel"/>
    <w:tmpl w:val="5FCC9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716FC"/>
    <w:multiLevelType w:val="hybridMultilevel"/>
    <w:tmpl w:val="F2100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1D"/>
    <w:rsid w:val="00020F0B"/>
    <w:rsid w:val="000D50AF"/>
    <w:rsid w:val="001B0999"/>
    <w:rsid w:val="001C161D"/>
    <w:rsid w:val="00280E83"/>
    <w:rsid w:val="0028740E"/>
    <w:rsid w:val="002C36EB"/>
    <w:rsid w:val="002F2D17"/>
    <w:rsid w:val="00327AAF"/>
    <w:rsid w:val="003629BA"/>
    <w:rsid w:val="003D112B"/>
    <w:rsid w:val="003D4738"/>
    <w:rsid w:val="00404916"/>
    <w:rsid w:val="004E754D"/>
    <w:rsid w:val="005269DD"/>
    <w:rsid w:val="00532824"/>
    <w:rsid w:val="0056121D"/>
    <w:rsid w:val="005D1C39"/>
    <w:rsid w:val="005F482D"/>
    <w:rsid w:val="006022A5"/>
    <w:rsid w:val="00761C38"/>
    <w:rsid w:val="00816ADD"/>
    <w:rsid w:val="00863090"/>
    <w:rsid w:val="008E236C"/>
    <w:rsid w:val="008F5CDA"/>
    <w:rsid w:val="009A25D6"/>
    <w:rsid w:val="009B205E"/>
    <w:rsid w:val="009F558F"/>
    <w:rsid w:val="00A00A75"/>
    <w:rsid w:val="00A509E5"/>
    <w:rsid w:val="00AC69D8"/>
    <w:rsid w:val="00B03431"/>
    <w:rsid w:val="00B630EB"/>
    <w:rsid w:val="00B94A29"/>
    <w:rsid w:val="00BE001A"/>
    <w:rsid w:val="00C22849"/>
    <w:rsid w:val="00C25442"/>
    <w:rsid w:val="00C25463"/>
    <w:rsid w:val="00CB5392"/>
    <w:rsid w:val="00DD0CCC"/>
    <w:rsid w:val="00E159E3"/>
    <w:rsid w:val="00ED27F5"/>
    <w:rsid w:val="00F71957"/>
    <w:rsid w:val="00F72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19EB"/>
  <w15:chartTrackingRefBased/>
  <w15:docId w15:val="{C50074DF-53AF-4DD2-9FC8-B9B7F060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21D"/>
    <w:pPr>
      <w:ind w:left="720"/>
      <w:contextualSpacing/>
    </w:pPr>
  </w:style>
  <w:style w:type="paragraph" w:styleId="BalloonText">
    <w:name w:val="Balloon Text"/>
    <w:basedOn w:val="Normal"/>
    <w:link w:val="BalloonTextChar"/>
    <w:uiPriority w:val="99"/>
    <w:semiHidden/>
    <w:unhideWhenUsed/>
    <w:rsid w:val="00E15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9E3"/>
    <w:rPr>
      <w:rFonts w:ascii="Segoe UI" w:hAnsi="Segoe UI" w:cs="Segoe UI"/>
      <w:sz w:val="18"/>
      <w:szCs w:val="18"/>
    </w:rPr>
  </w:style>
  <w:style w:type="paragraph" w:styleId="Header">
    <w:name w:val="header"/>
    <w:basedOn w:val="Normal"/>
    <w:link w:val="HeaderChar"/>
    <w:uiPriority w:val="99"/>
    <w:unhideWhenUsed/>
    <w:rsid w:val="00E15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9E3"/>
  </w:style>
  <w:style w:type="paragraph" w:styleId="Footer">
    <w:name w:val="footer"/>
    <w:basedOn w:val="Normal"/>
    <w:link w:val="FooterChar"/>
    <w:uiPriority w:val="99"/>
    <w:unhideWhenUsed/>
    <w:rsid w:val="00E15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3D6AEBE0F67459EC8BE5188D1206F" ma:contentTypeVersion="14" ma:contentTypeDescription="Create a new document." ma:contentTypeScope="" ma:versionID="196f6f9999f295b0cce74813e56213af">
  <xsd:schema xmlns:xsd="http://www.w3.org/2001/XMLSchema" xmlns:xs="http://www.w3.org/2001/XMLSchema" xmlns:p="http://schemas.microsoft.com/office/2006/metadata/properties" xmlns:ns3="a618060d-d8b9-4cc9-bb69-7aeb9c21d691" xmlns:ns4="73e68d4b-0308-4093-93c7-55e39d8ae740" targetNamespace="http://schemas.microsoft.com/office/2006/metadata/properties" ma:root="true" ma:fieldsID="a54e716ac7d752cf464c2b9c2c7ea489" ns3:_="" ns4:_="">
    <xsd:import namespace="a618060d-d8b9-4cc9-bb69-7aeb9c21d691"/>
    <xsd:import namespace="73e68d4b-0308-4093-93c7-55e39d8ae7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8060d-d8b9-4cc9-bb69-7aeb9c21d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68d4b-0308-4093-93c7-55e39d8ae7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0B167-7838-40D5-9F83-398609FBBFA8}">
  <ds:schemaRefs>
    <ds:schemaRef ds:uri="a618060d-d8b9-4cc9-bb69-7aeb9c21d69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73e68d4b-0308-4093-93c7-55e39d8ae74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9E32D12-9F6F-485A-8770-311AB6FFE9B6}">
  <ds:schemaRefs>
    <ds:schemaRef ds:uri="http://schemas.microsoft.com/sharepoint/v3/contenttype/forms"/>
  </ds:schemaRefs>
</ds:datastoreItem>
</file>

<file path=customXml/itemProps3.xml><?xml version="1.0" encoding="utf-8"?>
<ds:datastoreItem xmlns:ds="http://schemas.openxmlformats.org/officeDocument/2006/customXml" ds:itemID="{FA6F39C6-4EF0-488B-8229-DADB79611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8060d-d8b9-4cc9-bb69-7aeb9c21d691"/>
    <ds:schemaRef ds:uri="73e68d4b-0308-4093-93c7-55e39d8a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1143</Words>
  <Characters>6519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carlile</dc:creator>
  <cp:keywords/>
  <dc:description/>
  <cp:lastModifiedBy>Kathy Lowe</cp:lastModifiedBy>
  <cp:revision>2</cp:revision>
  <cp:lastPrinted>2018-06-22T13:41:00Z</cp:lastPrinted>
  <dcterms:created xsi:type="dcterms:W3CDTF">2021-11-02T10:26:00Z</dcterms:created>
  <dcterms:modified xsi:type="dcterms:W3CDTF">2021-11-02T10:26:00Z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0x010100AF33D6AEBE0F67459EC8BE5188D1206F</vt:lpwstr>
  </property>
</Properties>
</file>